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0DD" w:rsidRPr="00422A9C" w:rsidRDefault="006840DD" w:rsidP="00392F60">
      <w:pPr>
        <w:pStyle w:val="ConsPlusNormal"/>
        <w:ind w:left="10632"/>
        <w:outlineLvl w:val="1"/>
        <w:rPr>
          <w:rFonts w:ascii="Times New Roman" w:hAnsi="Times New Roman" w:cs="Times New Roman"/>
          <w:sz w:val="18"/>
        </w:rPr>
      </w:pPr>
      <w:r w:rsidRPr="00422A9C">
        <w:rPr>
          <w:rFonts w:ascii="Times New Roman" w:hAnsi="Times New Roman" w:cs="Times New Roman"/>
          <w:sz w:val="18"/>
        </w:rPr>
        <w:t xml:space="preserve">Приложение № </w:t>
      </w:r>
      <w:r w:rsidR="00B25159" w:rsidRPr="00422A9C">
        <w:rPr>
          <w:rFonts w:ascii="Times New Roman" w:hAnsi="Times New Roman" w:cs="Times New Roman"/>
          <w:sz w:val="18"/>
        </w:rPr>
        <w:t>20</w:t>
      </w:r>
    </w:p>
    <w:p w:rsidR="006A2561" w:rsidRDefault="006A2561" w:rsidP="006A2561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к Порядку открытия и ведения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6A2561" w:rsidRDefault="006A2561" w:rsidP="006A2561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18"/>
        </w:rPr>
        <w:t xml:space="preserve">          счетов в Финансовом</w:t>
      </w:r>
      <w:r>
        <w:rPr>
          <w:sz w:val="18"/>
          <w:szCs w:val="22"/>
        </w:rPr>
        <w:t xml:space="preserve"> управлении</w:t>
      </w:r>
    </w:p>
    <w:p w:rsidR="006A2561" w:rsidRDefault="006A2561" w:rsidP="006A2561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22"/>
        </w:rPr>
        <w:t xml:space="preserve">          Администрации муниципального района </w:t>
      </w:r>
    </w:p>
    <w:p w:rsidR="006A2561" w:rsidRDefault="006A2561" w:rsidP="006A2561">
      <w:pPr>
        <w:spacing w:line="276" w:lineRule="auto"/>
        <w:ind w:left="10206"/>
        <w:rPr>
          <w:szCs w:val="22"/>
        </w:rPr>
      </w:pPr>
      <w:r>
        <w:rPr>
          <w:sz w:val="18"/>
          <w:szCs w:val="22"/>
        </w:rPr>
        <w:t xml:space="preserve">          </w:t>
      </w:r>
      <w:r w:rsidR="000807FC" w:rsidRPr="000807FC">
        <w:rPr>
          <w:sz w:val="18"/>
          <w:szCs w:val="22"/>
        </w:rPr>
        <w:t>Зилаирский</w:t>
      </w:r>
      <w:bookmarkStart w:id="0" w:name="_GoBack"/>
      <w:bookmarkEnd w:id="0"/>
      <w:r>
        <w:rPr>
          <w:sz w:val="18"/>
          <w:szCs w:val="22"/>
        </w:rPr>
        <w:t xml:space="preserve"> район Республики Башкортостан</w:t>
      </w:r>
    </w:p>
    <w:p w:rsidR="006840DD" w:rsidRPr="00422A9C" w:rsidRDefault="006840DD" w:rsidP="00583CFA">
      <w:pPr>
        <w:pStyle w:val="ConsPlusNormal"/>
        <w:ind w:left="10632"/>
        <w:rPr>
          <w:rFonts w:ascii="Times New Roman" w:hAnsi="Times New Roman" w:cs="Times New Roman"/>
          <w:sz w:val="18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422A9C" w:rsidRDefault="00422A9C" w:rsidP="00EA0A58">
      <w:pPr>
        <w:pStyle w:val="ConsPlusNonformat"/>
        <w:jc w:val="both"/>
        <w:rPr>
          <w:sz w:val="12"/>
        </w:rPr>
      </w:pPr>
    </w:p>
    <w:p w:rsidR="00422A9C" w:rsidRDefault="00422A9C" w:rsidP="00EA0A58">
      <w:pPr>
        <w:pStyle w:val="ConsPlusNonformat"/>
        <w:jc w:val="both"/>
        <w:rPr>
          <w:sz w:val="12"/>
        </w:rPr>
      </w:pPr>
    </w:p>
    <w:p w:rsidR="00422A9C" w:rsidRDefault="00422A9C" w:rsidP="00EA0A58">
      <w:pPr>
        <w:pStyle w:val="ConsPlusNonformat"/>
        <w:jc w:val="both"/>
        <w:rPr>
          <w:sz w:val="12"/>
        </w:rPr>
      </w:pPr>
    </w:p>
    <w:p w:rsidR="00422A9C" w:rsidRDefault="00422A9C" w:rsidP="00EA0A58">
      <w:pPr>
        <w:pStyle w:val="ConsPlusNonformat"/>
        <w:jc w:val="both"/>
        <w:rPr>
          <w:sz w:val="12"/>
        </w:rPr>
      </w:pPr>
    </w:p>
    <w:p w:rsidR="00422A9C" w:rsidRDefault="00422A9C" w:rsidP="00EA0A58">
      <w:pPr>
        <w:pStyle w:val="ConsPlusNonformat"/>
        <w:jc w:val="both"/>
        <w:rPr>
          <w:sz w:val="12"/>
        </w:rPr>
      </w:pPr>
    </w:p>
    <w:p w:rsidR="00422A9C" w:rsidRDefault="00422A9C" w:rsidP="00EA0A58">
      <w:pPr>
        <w:pStyle w:val="ConsPlusNonformat"/>
        <w:jc w:val="both"/>
        <w:rPr>
          <w:sz w:val="12"/>
        </w:rPr>
      </w:pPr>
    </w:p>
    <w:p w:rsidR="00422A9C" w:rsidRDefault="00422A9C" w:rsidP="00EA0A58">
      <w:pPr>
        <w:pStyle w:val="ConsPlusNonformat"/>
        <w:jc w:val="both"/>
        <w:rPr>
          <w:sz w:val="12"/>
        </w:rPr>
      </w:pPr>
    </w:p>
    <w:p w:rsidR="00422A9C" w:rsidRDefault="00422A9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B25159" w:rsidRPr="00583CFA" w:rsidRDefault="00B25159" w:rsidP="00B25159">
      <w:pPr>
        <w:pStyle w:val="ConsPlusNonformat"/>
        <w:jc w:val="both"/>
      </w:pPr>
      <w:bookmarkStart w:id="1" w:name="P3593"/>
      <w:bookmarkStart w:id="2" w:name="P3804"/>
      <w:bookmarkEnd w:id="1"/>
      <w:bookmarkEnd w:id="2"/>
      <w:r w:rsidRPr="00583CFA">
        <w:t xml:space="preserve">                         ОТЧЕТ О СОСТОЯНИИ</w:t>
      </w: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                  лицевого счета иного получателя                ┌──────┐</w:t>
      </w: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                                       ┌───────┐                 │ Коды │</w:t>
      </w: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                   бюджетных средств N │       │                 ├──────┤</w:t>
      </w: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                                       └───────┘                 │      │</w:t>
      </w: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                      на "__" _________ 20__ г.             Дата ├──────┤</w:t>
      </w:r>
    </w:p>
    <w:p w:rsidR="00B25159" w:rsidRPr="00583CFA" w:rsidRDefault="00B25159" w:rsidP="00B25159">
      <w:pPr>
        <w:pStyle w:val="ConsPlusNonformat"/>
        <w:jc w:val="both"/>
      </w:pPr>
      <w:r w:rsidRPr="00583CFA">
        <w:t>Финансовый орган            ________________                     │      │</w:t>
      </w: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Иной получатель бюджетных средств __________ </w:t>
      </w:r>
      <w:r w:rsidR="00C97ED1" w:rsidRPr="00583CFA">
        <w:t xml:space="preserve">                   </w:t>
      </w:r>
      <w:r w:rsidRPr="00583CFA">
        <w:t xml:space="preserve"> ├──────┤</w:t>
      </w: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Распорядитель бюджетных средств ____________ </w:t>
      </w:r>
      <w:r w:rsidR="00C97ED1" w:rsidRPr="00583CFA">
        <w:t xml:space="preserve">                   </w:t>
      </w:r>
      <w:r w:rsidRPr="00583CFA">
        <w:t xml:space="preserve"> │      │</w:t>
      </w: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Главный распорядитель </w:t>
      </w:r>
      <w:proofErr w:type="gramStart"/>
      <w:r w:rsidRPr="00583CFA">
        <w:t>бюджетных</w:t>
      </w:r>
      <w:proofErr w:type="gramEnd"/>
      <w:r w:rsidRPr="00583CFA">
        <w:t xml:space="preserve">                                  ├──────┤</w:t>
      </w:r>
    </w:p>
    <w:p w:rsidR="00B25159" w:rsidRPr="00583CFA" w:rsidRDefault="00B25159" w:rsidP="00B25159">
      <w:pPr>
        <w:pStyle w:val="ConsPlusNonformat"/>
        <w:jc w:val="both"/>
      </w:pPr>
      <w:r w:rsidRPr="00583CFA">
        <w:t>сре</w:t>
      </w:r>
      <w:proofErr w:type="gramStart"/>
      <w:r w:rsidRPr="00583CFA">
        <w:t>дств                     ________________         Гл</w:t>
      </w:r>
      <w:proofErr w:type="gramEnd"/>
      <w:r w:rsidRPr="00583CFA">
        <w:t>ава по БК │      │</w:t>
      </w:r>
    </w:p>
    <w:p w:rsidR="00B25159" w:rsidRPr="00583CFA" w:rsidRDefault="00B25159" w:rsidP="00B25159">
      <w:pPr>
        <w:pStyle w:val="ConsPlusNonformat"/>
        <w:jc w:val="both"/>
      </w:pPr>
      <w:r w:rsidRPr="00583CFA">
        <w:t>Наименование бюджета        ________________                     ├──────┤</w:t>
      </w:r>
    </w:p>
    <w:p w:rsidR="00B25159" w:rsidRPr="00583CFA" w:rsidRDefault="00B25159" w:rsidP="00B25159">
      <w:pPr>
        <w:pStyle w:val="ConsPlusNonformat"/>
        <w:jc w:val="both"/>
      </w:pPr>
      <w:r w:rsidRPr="00583CFA">
        <w:t>Периодичность: месячная                                          │      │</w:t>
      </w:r>
    </w:p>
    <w:p w:rsidR="00B25159" w:rsidRPr="00583CFA" w:rsidRDefault="00B25159" w:rsidP="00B25159">
      <w:pPr>
        <w:pStyle w:val="ConsPlusNonformat"/>
        <w:jc w:val="both"/>
      </w:pPr>
      <w:r w:rsidRPr="00583CFA">
        <w:t>Единица измерения: руб.                                          ├──────┤</w:t>
      </w: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                                                                 │      │</w:t>
      </w: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                                                                 ├──────┤</w:t>
      </w: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                                                         по ОКЕИ │ </w:t>
      </w:r>
      <w:hyperlink r:id="rId7" w:history="1">
        <w:r w:rsidRPr="00583CFA">
          <w:rPr>
            <w:color w:val="0000FF"/>
          </w:rPr>
          <w:t>383</w:t>
        </w:r>
      </w:hyperlink>
      <w:r w:rsidRPr="00583CFA">
        <w:t xml:space="preserve">  │</w:t>
      </w: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                                                                 └──────┘</w:t>
      </w:r>
    </w:p>
    <w:p w:rsidR="00B25159" w:rsidRPr="00583CFA" w:rsidRDefault="00B25159" w:rsidP="00B25159">
      <w:pPr>
        <w:pStyle w:val="ConsPlusNonformat"/>
        <w:jc w:val="both"/>
      </w:pP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                    1. Операции с бюджетными данными</w:t>
      </w:r>
    </w:p>
    <w:p w:rsidR="00B25159" w:rsidRPr="00583CFA" w:rsidRDefault="00B25159" w:rsidP="00B25159">
      <w:pPr>
        <w:pStyle w:val="ConsPlusNormal"/>
        <w:jc w:val="both"/>
        <w:rPr>
          <w:rFonts w:ascii="Courier New" w:hAnsi="Courier New" w:cs="Courier New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"/>
        <w:gridCol w:w="936"/>
        <w:gridCol w:w="1766"/>
        <w:gridCol w:w="1078"/>
        <w:gridCol w:w="1018"/>
        <w:gridCol w:w="1766"/>
        <w:gridCol w:w="1078"/>
        <w:gridCol w:w="1018"/>
        <w:gridCol w:w="2441"/>
      </w:tblGrid>
      <w:tr w:rsidR="00B25159" w:rsidRPr="00583CFA" w:rsidTr="001A557D">
        <w:tc>
          <w:tcPr>
            <w:tcW w:w="1287" w:type="dxa"/>
            <w:gridSpan w:val="2"/>
            <w:vMerge w:val="restart"/>
          </w:tcPr>
          <w:p w:rsidR="00B25159" w:rsidRPr="00422A9C" w:rsidRDefault="008A59CF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Код по БК и дополнительной классификации</w:t>
            </w:r>
          </w:p>
        </w:tc>
        <w:tc>
          <w:tcPr>
            <w:tcW w:w="3862" w:type="dxa"/>
            <w:gridSpan w:val="3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Бюджетные ассигнования</w:t>
            </w:r>
          </w:p>
        </w:tc>
        <w:tc>
          <w:tcPr>
            <w:tcW w:w="3862" w:type="dxa"/>
            <w:gridSpan w:val="3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Лимиты бюджетных обязательств</w:t>
            </w:r>
          </w:p>
        </w:tc>
        <w:tc>
          <w:tcPr>
            <w:tcW w:w="2441" w:type="dxa"/>
            <w:vMerge w:val="restart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Предельные объемы финансирования на текущий финансовый год (текущий период)</w:t>
            </w:r>
            <w:r w:rsidR="002E5C62">
              <w:t xml:space="preserve"> </w:t>
            </w:r>
            <w:r w:rsidR="002E5C62" w:rsidRPr="002E5C62">
              <w:rPr>
                <w:rFonts w:ascii="Courier New" w:hAnsi="Courier New" w:cs="Courier New"/>
                <w:sz w:val="18"/>
              </w:rPr>
              <w:t>(при наличии)</w:t>
            </w:r>
          </w:p>
        </w:tc>
      </w:tr>
      <w:tr w:rsidR="00B25159" w:rsidRPr="00583CFA" w:rsidTr="001A557D">
        <w:tc>
          <w:tcPr>
            <w:tcW w:w="1287" w:type="dxa"/>
            <w:gridSpan w:val="2"/>
            <w:vMerge/>
          </w:tcPr>
          <w:p w:rsidR="00B25159" w:rsidRPr="00422A9C" w:rsidRDefault="00B25159" w:rsidP="001A557D">
            <w:pPr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766" w:type="dxa"/>
            <w:vMerge w:val="restart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на текущий финансовый год</w:t>
            </w:r>
          </w:p>
        </w:tc>
        <w:tc>
          <w:tcPr>
            <w:tcW w:w="2096" w:type="dxa"/>
            <w:gridSpan w:val="2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на плановый период</w:t>
            </w:r>
          </w:p>
        </w:tc>
        <w:tc>
          <w:tcPr>
            <w:tcW w:w="1766" w:type="dxa"/>
            <w:vMerge w:val="restart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на текущий финансовый год</w:t>
            </w:r>
          </w:p>
        </w:tc>
        <w:tc>
          <w:tcPr>
            <w:tcW w:w="2096" w:type="dxa"/>
            <w:gridSpan w:val="2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на плановый период</w:t>
            </w:r>
          </w:p>
        </w:tc>
        <w:tc>
          <w:tcPr>
            <w:tcW w:w="2441" w:type="dxa"/>
            <w:vMerge/>
          </w:tcPr>
          <w:p w:rsidR="00B25159" w:rsidRPr="00422A9C" w:rsidRDefault="00B25159" w:rsidP="001A557D">
            <w:pPr>
              <w:rPr>
                <w:rFonts w:ascii="Courier New" w:hAnsi="Courier New" w:cs="Courier New"/>
                <w:sz w:val="18"/>
              </w:rPr>
            </w:pPr>
          </w:p>
        </w:tc>
      </w:tr>
      <w:tr w:rsidR="00B25159" w:rsidRPr="00583CFA" w:rsidTr="001A557D">
        <w:tc>
          <w:tcPr>
            <w:tcW w:w="1287" w:type="dxa"/>
            <w:gridSpan w:val="2"/>
            <w:vMerge/>
          </w:tcPr>
          <w:p w:rsidR="00B25159" w:rsidRPr="00422A9C" w:rsidRDefault="00B25159" w:rsidP="001A557D">
            <w:pPr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766" w:type="dxa"/>
            <w:vMerge/>
          </w:tcPr>
          <w:p w:rsidR="00B25159" w:rsidRPr="00422A9C" w:rsidRDefault="00B25159" w:rsidP="001A557D">
            <w:pPr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078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первый год</w:t>
            </w:r>
          </w:p>
        </w:tc>
        <w:tc>
          <w:tcPr>
            <w:tcW w:w="1018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второй год</w:t>
            </w:r>
          </w:p>
        </w:tc>
        <w:tc>
          <w:tcPr>
            <w:tcW w:w="1766" w:type="dxa"/>
            <w:vMerge/>
          </w:tcPr>
          <w:p w:rsidR="00B25159" w:rsidRPr="00422A9C" w:rsidRDefault="00B25159" w:rsidP="001A557D">
            <w:pPr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078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первый год</w:t>
            </w:r>
          </w:p>
        </w:tc>
        <w:tc>
          <w:tcPr>
            <w:tcW w:w="1018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второй год</w:t>
            </w:r>
          </w:p>
        </w:tc>
        <w:tc>
          <w:tcPr>
            <w:tcW w:w="2441" w:type="dxa"/>
            <w:vMerge/>
          </w:tcPr>
          <w:p w:rsidR="00B25159" w:rsidRPr="00422A9C" w:rsidRDefault="00B25159" w:rsidP="001A557D">
            <w:pPr>
              <w:rPr>
                <w:rFonts w:ascii="Courier New" w:hAnsi="Courier New" w:cs="Courier New"/>
                <w:sz w:val="18"/>
              </w:rPr>
            </w:pPr>
          </w:p>
        </w:tc>
      </w:tr>
      <w:tr w:rsidR="00B25159" w:rsidRPr="00583CFA" w:rsidTr="001A557D">
        <w:tc>
          <w:tcPr>
            <w:tcW w:w="1287" w:type="dxa"/>
            <w:gridSpan w:val="2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1</w:t>
            </w:r>
          </w:p>
        </w:tc>
        <w:tc>
          <w:tcPr>
            <w:tcW w:w="1766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2</w:t>
            </w:r>
          </w:p>
        </w:tc>
        <w:tc>
          <w:tcPr>
            <w:tcW w:w="1078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3</w:t>
            </w:r>
          </w:p>
        </w:tc>
        <w:tc>
          <w:tcPr>
            <w:tcW w:w="1018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4</w:t>
            </w:r>
          </w:p>
        </w:tc>
        <w:tc>
          <w:tcPr>
            <w:tcW w:w="1766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5</w:t>
            </w:r>
          </w:p>
        </w:tc>
        <w:tc>
          <w:tcPr>
            <w:tcW w:w="1078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6</w:t>
            </w:r>
          </w:p>
        </w:tc>
        <w:tc>
          <w:tcPr>
            <w:tcW w:w="1018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7</w:t>
            </w:r>
          </w:p>
        </w:tc>
        <w:tc>
          <w:tcPr>
            <w:tcW w:w="2441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8</w:t>
            </w:r>
          </w:p>
        </w:tc>
      </w:tr>
      <w:tr w:rsidR="00B25159" w:rsidRPr="00583CFA" w:rsidTr="001A557D">
        <w:tc>
          <w:tcPr>
            <w:tcW w:w="1287" w:type="dxa"/>
            <w:gridSpan w:val="2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766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078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018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766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078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018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2441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</w:tr>
      <w:tr w:rsidR="00B25159" w:rsidRPr="00583CFA" w:rsidTr="001A557D">
        <w:tblPrEx>
          <w:tblBorders>
            <w:left w:val="nil"/>
          </w:tblBorders>
        </w:tblPrEx>
        <w:tc>
          <w:tcPr>
            <w:tcW w:w="351" w:type="dxa"/>
            <w:tcBorders>
              <w:left w:val="nil"/>
              <w:bottom w:val="nil"/>
            </w:tcBorders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936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Итого</w:t>
            </w:r>
          </w:p>
        </w:tc>
        <w:tc>
          <w:tcPr>
            <w:tcW w:w="1766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078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018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766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078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018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2441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</w:tr>
    </w:tbl>
    <w:p w:rsidR="00B25159" w:rsidRPr="00583CFA" w:rsidRDefault="00B25159" w:rsidP="00B25159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                    2. Операции с бюджетными средствами</w:t>
      </w:r>
    </w:p>
    <w:p w:rsidR="00B25159" w:rsidRPr="00583CFA" w:rsidRDefault="00B25159" w:rsidP="00B25159">
      <w:pPr>
        <w:pStyle w:val="ConsPlusNormal"/>
        <w:jc w:val="both"/>
        <w:rPr>
          <w:rFonts w:ascii="Courier New" w:hAnsi="Courier New" w:cs="Courier New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1278"/>
        <w:gridCol w:w="2691"/>
        <w:gridCol w:w="2691"/>
        <w:gridCol w:w="2298"/>
      </w:tblGrid>
      <w:tr w:rsidR="00B25159" w:rsidRPr="00583CFA" w:rsidTr="001A557D">
        <w:tc>
          <w:tcPr>
            <w:tcW w:w="1980" w:type="dxa"/>
            <w:gridSpan w:val="2"/>
          </w:tcPr>
          <w:p w:rsidR="00B25159" w:rsidRPr="00422A9C" w:rsidRDefault="008A59CF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Код по БК и дополнительной классификации</w:t>
            </w:r>
          </w:p>
        </w:tc>
        <w:tc>
          <w:tcPr>
            <w:tcW w:w="2691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Выплаты</w:t>
            </w:r>
          </w:p>
        </w:tc>
        <w:tc>
          <w:tcPr>
            <w:tcW w:w="2691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Поступления</w:t>
            </w:r>
          </w:p>
        </w:tc>
        <w:tc>
          <w:tcPr>
            <w:tcW w:w="2298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Итого</w:t>
            </w:r>
          </w:p>
        </w:tc>
      </w:tr>
      <w:tr w:rsidR="00B25159" w:rsidRPr="00583CFA" w:rsidTr="001A557D">
        <w:tc>
          <w:tcPr>
            <w:tcW w:w="1980" w:type="dxa"/>
            <w:gridSpan w:val="2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1</w:t>
            </w:r>
          </w:p>
        </w:tc>
        <w:tc>
          <w:tcPr>
            <w:tcW w:w="2691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2</w:t>
            </w:r>
          </w:p>
        </w:tc>
        <w:tc>
          <w:tcPr>
            <w:tcW w:w="2691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3</w:t>
            </w:r>
          </w:p>
        </w:tc>
        <w:tc>
          <w:tcPr>
            <w:tcW w:w="2298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4</w:t>
            </w:r>
          </w:p>
        </w:tc>
      </w:tr>
      <w:tr w:rsidR="00B25159" w:rsidRPr="00583CFA" w:rsidTr="001A557D">
        <w:tc>
          <w:tcPr>
            <w:tcW w:w="1980" w:type="dxa"/>
            <w:gridSpan w:val="2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2691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2691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2298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</w:tr>
      <w:tr w:rsidR="00B25159" w:rsidRPr="00583CFA" w:rsidTr="001A557D">
        <w:tblPrEx>
          <w:tblBorders>
            <w:left w:val="nil"/>
          </w:tblBorders>
        </w:tblPrEx>
        <w:tc>
          <w:tcPr>
            <w:tcW w:w="702" w:type="dxa"/>
            <w:tcBorders>
              <w:left w:val="nil"/>
              <w:bottom w:val="nil"/>
            </w:tcBorders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278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Всего</w:t>
            </w:r>
          </w:p>
        </w:tc>
        <w:tc>
          <w:tcPr>
            <w:tcW w:w="2691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2691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2298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</w:tr>
    </w:tbl>
    <w:p w:rsidR="00B25159" w:rsidRPr="00583CFA" w:rsidRDefault="00B25159" w:rsidP="00B25159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                   3. Неиспользованные бюджетные данные</w:t>
      </w:r>
    </w:p>
    <w:p w:rsidR="00B25159" w:rsidRPr="00583CFA" w:rsidRDefault="00B25159" w:rsidP="00B25159">
      <w:pPr>
        <w:pStyle w:val="ConsPlusNormal"/>
        <w:jc w:val="both"/>
        <w:rPr>
          <w:rFonts w:ascii="Courier New" w:hAnsi="Courier New" w:cs="Courier New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9"/>
        <w:gridCol w:w="1092"/>
        <w:gridCol w:w="2777"/>
        <w:gridCol w:w="3333"/>
        <w:gridCol w:w="3825"/>
      </w:tblGrid>
      <w:tr w:rsidR="00B25159" w:rsidRPr="00583CFA" w:rsidTr="001A557D">
        <w:tc>
          <w:tcPr>
            <w:tcW w:w="1911" w:type="dxa"/>
            <w:gridSpan w:val="2"/>
          </w:tcPr>
          <w:p w:rsidR="00B25159" w:rsidRPr="00422A9C" w:rsidRDefault="008A59CF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Код по БК и дополнительной классификации</w:t>
            </w:r>
          </w:p>
        </w:tc>
        <w:tc>
          <w:tcPr>
            <w:tcW w:w="2777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Бюджетные ассигнования</w:t>
            </w:r>
          </w:p>
        </w:tc>
        <w:tc>
          <w:tcPr>
            <w:tcW w:w="3333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Лимиты бюджетных обязательств</w:t>
            </w:r>
          </w:p>
        </w:tc>
        <w:tc>
          <w:tcPr>
            <w:tcW w:w="3825" w:type="dxa"/>
          </w:tcPr>
          <w:p w:rsidR="002E5C62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Предельные объемы финансирования</w:t>
            </w:r>
          </w:p>
          <w:p w:rsidR="00B25159" w:rsidRPr="00422A9C" w:rsidRDefault="002E5C62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2E5C62">
              <w:rPr>
                <w:rFonts w:ascii="Courier New" w:hAnsi="Courier New" w:cs="Courier New"/>
                <w:sz w:val="18"/>
              </w:rPr>
              <w:t>(при наличии)</w:t>
            </w:r>
          </w:p>
        </w:tc>
      </w:tr>
      <w:tr w:rsidR="00B25159" w:rsidRPr="00583CFA" w:rsidTr="001A557D">
        <w:tc>
          <w:tcPr>
            <w:tcW w:w="1911" w:type="dxa"/>
            <w:gridSpan w:val="2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1</w:t>
            </w:r>
          </w:p>
        </w:tc>
        <w:tc>
          <w:tcPr>
            <w:tcW w:w="2777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2</w:t>
            </w:r>
          </w:p>
        </w:tc>
        <w:tc>
          <w:tcPr>
            <w:tcW w:w="3333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3</w:t>
            </w:r>
          </w:p>
        </w:tc>
        <w:tc>
          <w:tcPr>
            <w:tcW w:w="3825" w:type="dxa"/>
          </w:tcPr>
          <w:p w:rsidR="00B25159" w:rsidRPr="00422A9C" w:rsidRDefault="00B2515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4</w:t>
            </w:r>
          </w:p>
        </w:tc>
      </w:tr>
      <w:tr w:rsidR="00B25159" w:rsidRPr="00583CFA" w:rsidTr="001A557D">
        <w:tc>
          <w:tcPr>
            <w:tcW w:w="1911" w:type="dxa"/>
            <w:gridSpan w:val="2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2777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3333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3825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</w:tr>
      <w:tr w:rsidR="00B25159" w:rsidRPr="00583CFA" w:rsidTr="001A557D">
        <w:tblPrEx>
          <w:tblBorders>
            <w:left w:val="nil"/>
          </w:tblBorders>
        </w:tblPrEx>
        <w:tc>
          <w:tcPr>
            <w:tcW w:w="819" w:type="dxa"/>
            <w:tcBorders>
              <w:left w:val="nil"/>
              <w:bottom w:val="nil"/>
            </w:tcBorders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092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  <w:r w:rsidRPr="00422A9C">
              <w:rPr>
                <w:rFonts w:ascii="Courier New" w:hAnsi="Courier New" w:cs="Courier New"/>
                <w:sz w:val="18"/>
              </w:rPr>
              <w:t>Итого</w:t>
            </w:r>
          </w:p>
        </w:tc>
        <w:tc>
          <w:tcPr>
            <w:tcW w:w="2777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3333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3825" w:type="dxa"/>
          </w:tcPr>
          <w:p w:rsidR="00B25159" w:rsidRPr="00422A9C" w:rsidRDefault="00B25159" w:rsidP="001A557D">
            <w:pPr>
              <w:pStyle w:val="ConsPlusNormal"/>
              <w:rPr>
                <w:rFonts w:ascii="Courier New" w:hAnsi="Courier New" w:cs="Courier New"/>
                <w:sz w:val="18"/>
              </w:rPr>
            </w:pPr>
          </w:p>
        </w:tc>
      </w:tr>
    </w:tbl>
    <w:p w:rsidR="00B25159" w:rsidRPr="00583CFA" w:rsidRDefault="00B25159" w:rsidP="00B25159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B25159" w:rsidRPr="00583CFA" w:rsidRDefault="00B25159" w:rsidP="00B25159">
      <w:pPr>
        <w:pStyle w:val="ConsPlusNonformat"/>
        <w:jc w:val="both"/>
      </w:pPr>
      <w:r w:rsidRPr="00583CFA">
        <w:t>Ответственный исполнитель ___________ _________ _____________ _________</w:t>
      </w:r>
    </w:p>
    <w:p w:rsidR="00B25159" w:rsidRPr="00583CFA" w:rsidRDefault="00B25159" w:rsidP="00B25159">
      <w:pPr>
        <w:pStyle w:val="ConsPlusNonformat"/>
        <w:jc w:val="both"/>
      </w:pPr>
      <w:r w:rsidRPr="00583CFA">
        <w:t xml:space="preserve">                          </w:t>
      </w:r>
      <w:proofErr w:type="gramStart"/>
      <w:r w:rsidRPr="00583CFA">
        <w:t>(должность) (подпись) (расшифровка  (телефон)</w:t>
      </w:r>
      <w:proofErr w:type="gramEnd"/>
    </w:p>
    <w:p w:rsidR="00B25159" w:rsidRPr="00583CFA" w:rsidRDefault="00B25159" w:rsidP="00B25159">
      <w:pPr>
        <w:pStyle w:val="ConsPlusNonformat"/>
        <w:jc w:val="both"/>
      </w:pPr>
      <w:r w:rsidRPr="00583CFA">
        <w:t xml:space="preserve">                                                  подписи)</w:t>
      </w:r>
    </w:p>
    <w:p w:rsidR="00A10EFC" w:rsidRPr="00583CFA" w:rsidRDefault="00B25159" w:rsidP="00B25159">
      <w:pPr>
        <w:pStyle w:val="ConsPlusNonformat"/>
        <w:jc w:val="both"/>
      </w:pPr>
      <w:r w:rsidRPr="00583CFA">
        <w:t>"__" ___________ 20__ г.</w:t>
      </w:r>
    </w:p>
    <w:sectPr w:rsidR="00A10EFC" w:rsidRPr="00583CFA" w:rsidSect="00392F60">
      <w:headerReference w:type="default" r:id="rId8"/>
      <w:pgSz w:w="16838" w:h="11905" w:orient="landscape"/>
      <w:pgMar w:top="709" w:right="1134" w:bottom="850" w:left="1134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D2C" w:rsidRDefault="00DB7D2C" w:rsidP="00392F60">
      <w:r>
        <w:separator/>
      </w:r>
    </w:p>
  </w:endnote>
  <w:endnote w:type="continuationSeparator" w:id="0">
    <w:p w:rsidR="00DB7D2C" w:rsidRDefault="00DB7D2C" w:rsidP="00392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D2C" w:rsidRDefault="00DB7D2C" w:rsidP="00392F60">
      <w:r>
        <w:separator/>
      </w:r>
    </w:p>
  </w:footnote>
  <w:footnote w:type="continuationSeparator" w:id="0">
    <w:p w:rsidR="00DB7D2C" w:rsidRDefault="00DB7D2C" w:rsidP="00392F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3197620"/>
      <w:docPartObj>
        <w:docPartGallery w:val="Page Numbers (Top of Page)"/>
        <w:docPartUnique/>
      </w:docPartObj>
    </w:sdtPr>
    <w:sdtEndPr/>
    <w:sdtContent>
      <w:p w:rsidR="00392F60" w:rsidRDefault="00861435">
        <w:pPr>
          <w:pStyle w:val="a3"/>
          <w:jc w:val="center"/>
        </w:pPr>
        <w:r>
          <w:fldChar w:fldCharType="begin"/>
        </w:r>
        <w:r w:rsidR="00392F60">
          <w:instrText>PAGE   \* MERGEFORMAT</w:instrText>
        </w:r>
        <w:r>
          <w:fldChar w:fldCharType="separate"/>
        </w:r>
        <w:r w:rsidR="000807FC">
          <w:rPr>
            <w:noProof/>
          </w:rPr>
          <w:t>2</w:t>
        </w:r>
        <w:r>
          <w:fldChar w:fldCharType="end"/>
        </w:r>
      </w:p>
    </w:sdtContent>
  </w:sdt>
  <w:p w:rsidR="00392F60" w:rsidRDefault="00392F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DD"/>
    <w:rsid w:val="00045CCF"/>
    <w:rsid w:val="00053FFA"/>
    <w:rsid w:val="000807FC"/>
    <w:rsid w:val="001A4F24"/>
    <w:rsid w:val="00270D2B"/>
    <w:rsid w:val="002E5C62"/>
    <w:rsid w:val="00392F60"/>
    <w:rsid w:val="00422A9C"/>
    <w:rsid w:val="00583CFA"/>
    <w:rsid w:val="005B7C22"/>
    <w:rsid w:val="005D7D67"/>
    <w:rsid w:val="006840DD"/>
    <w:rsid w:val="006A2561"/>
    <w:rsid w:val="006D0228"/>
    <w:rsid w:val="00861435"/>
    <w:rsid w:val="008A59CF"/>
    <w:rsid w:val="008E5000"/>
    <w:rsid w:val="00A10EFC"/>
    <w:rsid w:val="00A2163A"/>
    <w:rsid w:val="00B0642F"/>
    <w:rsid w:val="00B25159"/>
    <w:rsid w:val="00C97ED1"/>
    <w:rsid w:val="00CB5E52"/>
    <w:rsid w:val="00D45442"/>
    <w:rsid w:val="00D77470"/>
    <w:rsid w:val="00DB7D2C"/>
    <w:rsid w:val="00E9130D"/>
    <w:rsid w:val="00E92D88"/>
    <w:rsid w:val="00EA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561"/>
    <w:pPr>
      <w:autoSpaceDE w:val="0"/>
      <w:autoSpaceDN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92F60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92F60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392F60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92F60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92F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2F60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392F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2F60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5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FA83811E9F9A80BDF144CC52626449EEFAF4EADE94056373FB86F90D90CD3BB4C1A5CCD9E3B6D76TBVF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15</cp:revision>
  <cp:lastPrinted>2020-11-13T09:59:00Z</cp:lastPrinted>
  <dcterms:created xsi:type="dcterms:W3CDTF">2020-11-12T04:51:00Z</dcterms:created>
  <dcterms:modified xsi:type="dcterms:W3CDTF">2026-05-25T12:37:00Z</dcterms:modified>
</cp:coreProperties>
</file>