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B7C4E" w14:textId="77777777" w:rsidR="005925F1" w:rsidRPr="006C7A74" w:rsidRDefault="005925F1" w:rsidP="005925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A74">
        <w:rPr>
          <w:b/>
          <w:sz w:val="28"/>
          <w:szCs w:val="28"/>
        </w:rPr>
        <w:t>МУНИЦИПАЛЬНАЯ ПРОГРАММА</w:t>
      </w:r>
    </w:p>
    <w:p w14:paraId="666C93ED" w14:textId="77777777" w:rsidR="005925F1" w:rsidRPr="00CF3E8C" w:rsidRDefault="005925F1" w:rsidP="005925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22CF">
        <w:rPr>
          <w:rFonts w:ascii="Times New Roman" w:hAnsi="Times New Roman" w:cs="Times New Roman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>Приобретение прицепной цистерны для питьевой воды для нужд населения муниципального района</w:t>
      </w:r>
      <w:r w:rsidRPr="00CF3E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2021 год.</w:t>
      </w:r>
    </w:p>
    <w:p w14:paraId="6E73D1E6" w14:textId="77777777" w:rsidR="005925F1" w:rsidRPr="00CF3E8C" w:rsidRDefault="005925F1" w:rsidP="005925F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48467C" w14:textId="77777777" w:rsidR="005925F1" w:rsidRPr="006C7A74" w:rsidRDefault="005925F1" w:rsidP="005925F1">
      <w:pPr>
        <w:autoSpaceDE w:val="0"/>
        <w:autoSpaceDN w:val="0"/>
        <w:adjustRightInd w:val="0"/>
      </w:pPr>
    </w:p>
    <w:p w14:paraId="2BC4EC79" w14:textId="77777777" w:rsidR="005925F1" w:rsidRPr="006C7A74" w:rsidRDefault="005925F1" w:rsidP="005925F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C7A74">
        <w:rPr>
          <w:b/>
        </w:rPr>
        <w:t>1. ПАСПОРТ ПРОГРАММЫ</w:t>
      </w:r>
    </w:p>
    <w:p w14:paraId="3CB0A750" w14:textId="77777777" w:rsidR="005925F1" w:rsidRDefault="005925F1" w:rsidP="005925F1">
      <w:pPr>
        <w:autoSpaceDE w:val="0"/>
        <w:autoSpaceDN w:val="0"/>
        <w:adjustRightInd w:val="0"/>
        <w:rPr>
          <w:highlight w:val="yellow"/>
        </w:rPr>
      </w:pPr>
    </w:p>
    <w:p w14:paraId="600F7B3B" w14:textId="77777777" w:rsidR="005925F1" w:rsidRPr="006C7A74" w:rsidRDefault="005925F1" w:rsidP="005925F1">
      <w:pPr>
        <w:autoSpaceDE w:val="0"/>
        <w:autoSpaceDN w:val="0"/>
        <w:adjustRightInd w:val="0"/>
        <w:rPr>
          <w:highlight w:val="yellow"/>
        </w:rPr>
      </w:pPr>
    </w:p>
    <w:tbl>
      <w:tblPr>
        <w:tblW w:w="1030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7560"/>
      </w:tblGrid>
      <w:tr w:rsidR="005925F1" w:rsidRPr="006C7A74" w14:paraId="13D45B12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7819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C7A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45FA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Pr="00F11E8E">
              <w:rPr>
                <w:rFonts w:ascii="Times New Roman" w:hAnsi="Times New Roman" w:cs="Times New Roman"/>
                <w:sz w:val="24"/>
                <w:szCs w:val="24"/>
              </w:rPr>
              <w:t>«Приобретение прицепной цистерны для питьевой воды для нужд населения муниципального района» на 2021 год.</w:t>
            </w:r>
          </w:p>
        </w:tc>
      </w:tr>
      <w:tr w:rsidR="005925F1" w:rsidRPr="006C7A74" w14:paraId="6DAE9A0E" w14:textId="77777777" w:rsidTr="00491D4C">
        <w:trPr>
          <w:cantSplit/>
          <w:trHeight w:val="624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6D72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      </w:t>
            </w:r>
            <w:r w:rsidRPr="006C7A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992F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>1. Бюджетный кодекс Российской Федерации</w:t>
            </w:r>
          </w:p>
        </w:tc>
      </w:tr>
      <w:tr w:rsidR="005925F1" w:rsidRPr="006C7A74" w14:paraId="4497B407" w14:textId="77777777" w:rsidTr="00491D4C">
        <w:trPr>
          <w:cantSplit/>
          <w:trHeight w:val="24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0033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7AC6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Зилаирский район Республики Башкортостан</w:t>
            </w:r>
          </w:p>
        </w:tc>
      </w:tr>
      <w:tr w:rsidR="005925F1" w:rsidRPr="006C7A74" w14:paraId="3BE3E9BB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4FEE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  </w:t>
            </w:r>
            <w:r w:rsidRPr="006C7A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разработчики      </w:t>
            </w:r>
            <w:r w:rsidRPr="006C7A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19B5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 и ЖКХ Администрации муниципального района Зилаирский район</w:t>
            </w:r>
          </w:p>
        </w:tc>
      </w:tr>
      <w:tr w:rsidR="005925F1" w:rsidRPr="006C7A74" w14:paraId="6945773E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6E85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76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B803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является:</w:t>
            </w:r>
          </w:p>
          <w:p w14:paraId="7DA620CE" w14:textId="77777777" w:rsidR="005925F1" w:rsidRPr="00F21124" w:rsidRDefault="005925F1" w:rsidP="00491D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1E8E">
              <w:rPr>
                <w:rFonts w:ascii="Times New Roman" w:hAnsi="Times New Roman" w:cs="Times New Roman"/>
                <w:sz w:val="24"/>
                <w:szCs w:val="24"/>
              </w:rPr>
              <w:t>воевременное обеспечение населения питьевой водой нормативного качества в достаточном количестве в случае возникновения чрезвычайных и аварийных ситуаций в централизованной системе водоснабжения</w:t>
            </w:r>
          </w:p>
        </w:tc>
      </w:tr>
      <w:tr w:rsidR="005925F1" w:rsidRPr="006C7A74" w14:paraId="7C20E978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81D5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88F7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Программы являются: </w:t>
            </w:r>
          </w:p>
          <w:p w14:paraId="744C5B98" w14:textId="77777777" w:rsidR="005925F1" w:rsidRPr="0069275E" w:rsidRDefault="005925F1" w:rsidP="00491D4C">
            <w:pPr>
              <w:jc w:val="both"/>
            </w:pPr>
            <w:r>
              <w:t xml:space="preserve">- </w:t>
            </w:r>
            <w:r w:rsidRPr="0069275E">
              <w:t>создание необходимой технологической надёжности систем хозяйственно-питьевого водоснабжения;</w:t>
            </w:r>
          </w:p>
          <w:p w14:paraId="3062DDC4" w14:textId="77777777" w:rsidR="005925F1" w:rsidRPr="0069275E" w:rsidRDefault="005925F1" w:rsidP="00491D4C">
            <w:pPr>
              <w:jc w:val="both"/>
            </w:pPr>
            <w:r w:rsidRPr="0069275E">
              <w:t>- постоянное поддержание качества питьевой воды в соответствии с требованиями санитарных правил и норм;</w:t>
            </w:r>
          </w:p>
          <w:p w14:paraId="5BE2724E" w14:textId="77777777" w:rsidR="005925F1" w:rsidRPr="0069275E" w:rsidRDefault="005925F1" w:rsidP="00491D4C">
            <w:pPr>
              <w:jc w:val="both"/>
            </w:pPr>
            <w:r w:rsidRPr="0069275E">
              <w:t>- удовлетворение потребн</w:t>
            </w:r>
            <w:r>
              <w:t>остей населения в питьевой воде</w:t>
            </w:r>
          </w:p>
          <w:p w14:paraId="19480CD4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F1" w:rsidRPr="006C7A74" w14:paraId="102B4A95" w14:textId="77777777" w:rsidTr="00491D4C">
        <w:trPr>
          <w:cantSplit/>
          <w:trHeight w:val="60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933D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</w:t>
            </w:r>
            <w:r w:rsidRPr="006C7A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3B57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A2A">
              <w:rPr>
                <w:rFonts w:ascii="Times New Roman" w:hAnsi="Times New Roman" w:cs="Times New Roman"/>
                <w:sz w:val="24"/>
                <w:szCs w:val="24"/>
              </w:rPr>
              <w:t>- снижение социальной напряжённости в населённых пунктах за счёт улучшения питьевого водоснабжения населения, предотвращение нанесения вреда здоровью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5F1" w:rsidRPr="006C7A74" w14:paraId="41262606" w14:textId="77777777" w:rsidTr="00491D4C">
        <w:trPr>
          <w:cantSplit/>
          <w:trHeight w:val="60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EAA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F8E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03DE" w14:textId="77777777" w:rsidR="005925F1" w:rsidRDefault="005925F1" w:rsidP="00491D4C">
            <w:pPr>
              <w:pStyle w:val="a3"/>
              <w:jc w:val="both"/>
            </w:pPr>
            <w:r>
              <w:t xml:space="preserve">1. </w:t>
            </w:r>
            <w:r w:rsidRPr="00F11E8E">
              <w:t>Приобретение прицепной цистерны для питьевой воды для нужд населения муниципального района</w:t>
            </w:r>
            <w:r>
              <w:t>;</w:t>
            </w:r>
          </w:p>
          <w:p w14:paraId="71180289" w14:textId="77777777" w:rsidR="005925F1" w:rsidRPr="00505EB0" w:rsidRDefault="005925F1" w:rsidP="00491D4C">
            <w:pPr>
              <w:pStyle w:val="a3"/>
              <w:jc w:val="both"/>
            </w:pPr>
            <w:r>
              <w:t>2. С</w:t>
            </w:r>
            <w:r w:rsidRPr="00F11E8E">
              <w:t>воевременное обеспечение населения питьевой водой нормативного качества в достаточном количестве в случае возникновения чрезвычайных и аварийных ситуаций в централизованной системе водоснабжения</w:t>
            </w:r>
          </w:p>
        </w:tc>
      </w:tr>
      <w:tr w:rsidR="005925F1" w:rsidRPr="006C7A74" w14:paraId="1A0E05C4" w14:textId="77777777" w:rsidTr="00491D4C">
        <w:trPr>
          <w:cantSplit/>
          <w:trHeight w:val="36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8F84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</w:t>
            </w:r>
            <w:r w:rsidRPr="006C7A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A4E7" w14:textId="4C2F6081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год.</w:t>
            </w: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F1" w:rsidRPr="006C7A74" w14:paraId="12AFF62C" w14:textId="77777777" w:rsidTr="00491D4C">
        <w:trPr>
          <w:cantSplit/>
          <w:trHeight w:val="36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ED7F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6C7A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EAF1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 и ЖКХ Администрации муниципального района Зилаирский район</w:t>
            </w:r>
          </w:p>
        </w:tc>
      </w:tr>
      <w:tr w:rsidR="005925F1" w:rsidRPr="006C7A74" w14:paraId="50D1F88C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A891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A74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6C7A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6717" w14:textId="1A9D262A" w:rsidR="005925F1" w:rsidRPr="004F7639" w:rsidRDefault="005925F1" w:rsidP="00491D4C">
            <w:pPr>
              <w:autoSpaceDE w:val="0"/>
              <w:autoSpaceDN w:val="0"/>
              <w:adjustRightInd w:val="0"/>
              <w:ind w:firstLine="709"/>
              <w:jc w:val="both"/>
            </w:pPr>
            <w:r w:rsidRPr="006C7A74">
              <w:t xml:space="preserve">На реализацию Программы необходимо </w:t>
            </w:r>
            <w:r w:rsidRPr="004F7639">
              <w:t xml:space="preserve">средства </w:t>
            </w:r>
            <w:r>
              <w:t xml:space="preserve">из местного бюджета </w:t>
            </w:r>
            <w:r w:rsidRPr="004F7639">
              <w:t>муниципального района Зилаирский район</w:t>
            </w:r>
            <w:r>
              <w:t xml:space="preserve"> в размере </w:t>
            </w:r>
            <w:r>
              <w:t>6</w:t>
            </w:r>
            <w:r>
              <w:t>00,00</w:t>
            </w:r>
            <w:r w:rsidRPr="006C7A74">
              <w:t xml:space="preserve"> тыс. рублей</w:t>
            </w:r>
          </w:p>
          <w:p w14:paraId="5E0DC1D5" w14:textId="77777777" w:rsidR="005925F1" w:rsidRPr="006C7A74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F1" w:rsidRPr="006C7A74" w14:paraId="4DFFC31E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E97B" w14:textId="77777777" w:rsidR="005925F1" w:rsidRPr="00ED676F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      </w:t>
            </w:r>
            <w:r w:rsidRPr="00ED67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исполнением       </w:t>
            </w:r>
            <w:r w:rsidRPr="00ED67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C642" w14:textId="77777777" w:rsidR="005925F1" w:rsidRPr="00ED676F" w:rsidRDefault="005925F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F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  <w:r w:rsidRPr="00ED676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Зилаирский район</w:t>
            </w:r>
          </w:p>
        </w:tc>
      </w:tr>
    </w:tbl>
    <w:p w14:paraId="12F7C01B" w14:textId="77777777" w:rsidR="00565A07" w:rsidRDefault="00565A07"/>
    <w:sectPr w:rsidR="0056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E0"/>
    <w:rsid w:val="00565A07"/>
    <w:rsid w:val="005925F1"/>
    <w:rsid w:val="0090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30B3"/>
  <w15:chartTrackingRefBased/>
  <w15:docId w15:val="{CEDDED5E-757F-41FF-AFEA-9FEAC72B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2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925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basedOn w:val="a"/>
    <w:next w:val="a4"/>
    <w:uiPriority w:val="99"/>
    <w:unhideWhenUsed/>
    <w:rsid w:val="005925F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59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2020-11-11T19:24:00Z</dcterms:created>
  <dcterms:modified xsi:type="dcterms:W3CDTF">2020-11-11T19:25:00Z</dcterms:modified>
</cp:coreProperties>
</file>