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EFBBDC" w14:textId="77777777" w:rsidR="00AC4C5A" w:rsidRPr="00AC4C5A" w:rsidRDefault="00AC4C5A" w:rsidP="00AC4C5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C4C5A">
        <w:rPr>
          <w:b/>
          <w:sz w:val="28"/>
          <w:szCs w:val="28"/>
        </w:rPr>
        <w:t xml:space="preserve">Муниципальная программа </w:t>
      </w:r>
      <w:r w:rsidRPr="00AC4C5A">
        <w:rPr>
          <w:b/>
          <w:bCs/>
          <w:sz w:val="28"/>
          <w:szCs w:val="28"/>
        </w:rPr>
        <w:t xml:space="preserve">«Комплексное развитие сельских территорий </w:t>
      </w:r>
    </w:p>
    <w:p w14:paraId="56069DEB" w14:textId="77777777" w:rsidR="00AC4C5A" w:rsidRPr="00AC4C5A" w:rsidRDefault="00AC4C5A" w:rsidP="00AC4C5A">
      <w:pPr>
        <w:jc w:val="center"/>
        <w:rPr>
          <w:b/>
          <w:sz w:val="28"/>
          <w:szCs w:val="28"/>
        </w:rPr>
      </w:pPr>
      <w:r w:rsidRPr="00AC4C5A">
        <w:rPr>
          <w:b/>
          <w:sz w:val="28"/>
          <w:szCs w:val="28"/>
        </w:rPr>
        <w:t xml:space="preserve">в муниципальном районе Зилаирский район </w:t>
      </w:r>
    </w:p>
    <w:p w14:paraId="56E526A6" w14:textId="77777777" w:rsidR="00AC4C5A" w:rsidRPr="00AC4C5A" w:rsidRDefault="00AC4C5A" w:rsidP="00AC4C5A">
      <w:pPr>
        <w:jc w:val="center"/>
        <w:rPr>
          <w:b/>
          <w:bCs/>
          <w:sz w:val="28"/>
          <w:szCs w:val="28"/>
        </w:rPr>
      </w:pPr>
      <w:r w:rsidRPr="00AC4C5A">
        <w:rPr>
          <w:b/>
          <w:sz w:val="28"/>
          <w:szCs w:val="28"/>
        </w:rPr>
        <w:t>Республики Башкортостан на 2021 год - 2025 годы»</w:t>
      </w:r>
    </w:p>
    <w:p w14:paraId="300885D2" w14:textId="77777777" w:rsidR="00AC4C5A" w:rsidRPr="00AC4C5A" w:rsidRDefault="00AC4C5A" w:rsidP="00AC4C5A">
      <w:pPr>
        <w:widowControl w:val="0"/>
        <w:autoSpaceDE w:val="0"/>
        <w:autoSpaceDN w:val="0"/>
        <w:adjustRightInd w:val="0"/>
        <w:ind w:firstLine="540"/>
        <w:jc w:val="both"/>
      </w:pPr>
    </w:p>
    <w:p w14:paraId="5202A91F" w14:textId="77777777" w:rsidR="00AC4C5A" w:rsidRPr="00AC4C5A" w:rsidRDefault="00AC4C5A" w:rsidP="00AC4C5A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bookmarkStart w:id="0" w:name="Par3570"/>
      <w:bookmarkEnd w:id="0"/>
      <w:r w:rsidRPr="00AC4C5A">
        <w:rPr>
          <w:sz w:val="28"/>
          <w:szCs w:val="28"/>
        </w:rPr>
        <w:t>ПАСПОРТ</w:t>
      </w:r>
    </w:p>
    <w:p w14:paraId="4B1EF050" w14:textId="77777777" w:rsidR="00AC4C5A" w:rsidRPr="00AC4C5A" w:rsidRDefault="00AC4C5A" w:rsidP="00AC4C5A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AC4C5A">
        <w:rPr>
          <w:sz w:val="28"/>
          <w:szCs w:val="28"/>
        </w:rPr>
        <w:t xml:space="preserve">муниципальной программы </w:t>
      </w:r>
      <w:r w:rsidRPr="00AC4C5A">
        <w:rPr>
          <w:bCs/>
          <w:sz w:val="28"/>
          <w:szCs w:val="28"/>
        </w:rPr>
        <w:t xml:space="preserve">«Комплексное развитие сельских территорий в муниципальном районе Зилаирский район </w:t>
      </w:r>
    </w:p>
    <w:p w14:paraId="7CF61609" w14:textId="77777777" w:rsidR="00AC4C5A" w:rsidRPr="00AC4C5A" w:rsidRDefault="00AC4C5A" w:rsidP="00AC4C5A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AC4C5A">
        <w:rPr>
          <w:bCs/>
          <w:sz w:val="28"/>
          <w:szCs w:val="28"/>
        </w:rPr>
        <w:t>Республики Башкортостан на 2021 год - 2025 годы»</w:t>
      </w:r>
    </w:p>
    <w:p w14:paraId="07B84378" w14:textId="77777777" w:rsidR="00AC4C5A" w:rsidRPr="00AC4C5A" w:rsidRDefault="00AC4C5A" w:rsidP="00AC4C5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6379"/>
      </w:tblGrid>
      <w:tr w:rsidR="00AC4C5A" w:rsidRPr="00AC4C5A" w14:paraId="5540D2D3" w14:textId="77777777" w:rsidTr="00491D4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11129" w14:textId="77777777" w:rsidR="00AC4C5A" w:rsidRPr="00AC4C5A" w:rsidRDefault="00AC4C5A" w:rsidP="00AC4C5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C4C5A">
              <w:rPr>
                <w:sz w:val="28"/>
                <w:szCs w:val="28"/>
              </w:rPr>
              <w:t>Наименование подпрограммы муниципальной программы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FC1F13" w14:textId="77777777" w:rsidR="00AC4C5A" w:rsidRPr="00AC4C5A" w:rsidRDefault="00AC4C5A" w:rsidP="00AC4C5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C4C5A">
              <w:rPr>
                <w:sz w:val="28"/>
                <w:szCs w:val="28"/>
              </w:rPr>
              <w:t xml:space="preserve">Муниципальная программа </w:t>
            </w:r>
            <w:r w:rsidRPr="00AC4C5A">
              <w:rPr>
                <w:bCs/>
                <w:sz w:val="28"/>
                <w:szCs w:val="28"/>
              </w:rPr>
              <w:t>Комплексное развитие сельских территорий в муниципальном районе Зилаирский район Республики Башкортостан на 2021 год -2025 годы»</w:t>
            </w:r>
            <w:r w:rsidRPr="00AC4C5A">
              <w:rPr>
                <w:sz w:val="28"/>
                <w:szCs w:val="28"/>
              </w:rPr>
              <w:t xml:space="preserve"> (далее – программа)</w:t>
            </w:r>
          </w:p>
        </w:tc>
      </w:tr>
      <w:tr w:rsidR="00AC4C5A" w:rsidRPr="00AC4C5A" w14:paraId="331E79D3" w14:textId="77777777" w:rsidTr="00491D4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E4C7F6" w14:textId="77777777" w:rsidR="00AC4C5A" w:rsidRPr="00AC4C5A" w:rsidRDefault="00AC4C5A" w:rsidP="00AC4C5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C4C5A">
              <w:rPr>
                <w:sz w:val="28"/>
                <w:szCs w:val="28"/>
              </w:rPr>
              <w:t xml:space="preserve">Ответственный исполнитель программы 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80402" w14:textId="77777777" w:rsidR="00AC4C5A" w:rsidRPr="00AC4C5A" w:rsidRDefault="00AC4C5A" w:rsidP="00AC4C5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C4C5A">
              <w:rPr>
                <w:sz w:val="28"/>
                <w:szCs w:val="28"/>
              </w:rPr>
              <w:t>Администрация муниципального района Зилаирский район Республики Башкортостан</w:t>
            </w:r>
          </w:p>
        </w:tc>
      </w:tr>
      <w:tr w:rsidR="00AC4C5A" w:rsidRPr="00AC4C5A" w14:paraId="349556CD" w14:textId="77777777" w:rsidTr="00491D4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3456DD" w14:textId="77777777" w:rsidR="00AC4C5A" w:rsidRPr="00AC4C5A" w:rsidRDefault="00AC4C5A" w:rsidP="00AC4C5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C4C5A">
              <w:rPr>
                <w:sz w:val="28"/>
                <w:szCs w:val="28"/>
              </w:rPr>
              <w:t xml:space="preserve">Цель программы 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53380" w14:textId="77777777" w:rsidR="00AC4C5A" w:rsidRPr="00AC4C5A" w:rsidRDefault="00AC4C5A" w:rsidP="00AC4C5A">
            <w:pPr>
              <w:jc w:val="both"/>
              <w:rPr>
                <w:sz w:val="28"/>
                <w:szCs w:val="28"/>
              </w:rPr>
            </w:pPr>
            <w:r w:rsidRPr="00AC4C5A">
              <w:rPr>
                <w:b/>
                <w:sz w:val="28"/>
                <w:szCs w:val="28"/>
              </w:rPr>
              <w:t>Основная цель Программы</w:t>
            </w:r>
            <w:r w:rsidRPr="00AC4C5A">
              <w:rPr>
                <w:sz w:val="28"/>
                <w:szCs w:val="28"/>
              </w:rPr>
              <w:t>:</w:t>
            </w:r>
          </w:p>
          <w:p w14:paraId="4EC59FD3" w14:textId="77777777" w:rsidR="00AC4C5A" w:rsidRPr="00AC4C5A" w:rsidRDefault="00AC4C5A" w:rsidP="00AC4C5A">
            <w:pPr>
              <w:rPr>
                <w:sz w:val="28"/>
                <w:szCs w:val="28"/>
              </w:rPr>
            </w:pPr>
            <w:r w:rsidRPr="00AC4C5A">
              <w:rPr>
                <w:sz w:val="28"/>
                <w:szCs w:val="28"/>
              </w:rPr>
              <w:t>- улучшить жилищные условия граждан, проживающих на территории муниципального района</w:t>
            </w:r>
          </w:p>
          <w:p w14:paraId="0E9131E7" w14:textId="77777777" w:rsidR="00AC4C5A" w:rsidRPr="00AC4C5A" w:rsidRDefault="00AC4C5A" w:rsidP="00AC4C5A">
            <w:pPr>
              <w:rPr>
                <w:sz w:val="28"/>
                <w:szCs w:val="28"/>
              </w:rPr>
            </w:pPr>
            <w:r w:rsidRPr="00AC4C5A">
              <w:rPr>
                <w:b/>
                <w:sz w:val="28"/>
                <w:szCs w:val="28"/>
              </w:rPr>
              <w:t>Основными задачами Программы являются</w:t>
            </w:r>
            <w:r w:rsidRPr="00AC4C5A">
              <w:rPr>
                <w:sz w:val="28"/>
                <w:szCs w:val="28"/>
              </w:rPr>
              <w:t>:</w:t>
            </w:r>
          </w:p>
          <w:p w14:paraId="733432FF" w14:textId="77777777" w:rsidR="00AC4C5A" w:rsidRPr="00AC4C5A" w:rsidRDefault="00AC4C5A" w:rsidP="00AC4C5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C4C5A">
              <w:rPr>
                <w:sz w:val="28"/>
                <w:szCs w:val="28"/>
              </w:rPr>
              <w:t>- обеспечить удовлетворение потребностей сельского населения в благоустроенном жилье.</w:t>
            </w:r>
          </w:p>
        </w:tc>
      </w:tr>
      <w:tr w:rsidR="00AC4C5A" w:rsidRPr="00AC4C5A" w14:paraId="2A498685" w14:textId="77777777" w:rsidTr="00491D4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2FBB2E" w14:textId="77777777" w:rsidR="00AC4C5A" w:rsidRPr="00AC4C5A" w:rsidRDefault="00AC4C5A" w:rsidP="00AC4C5A">
            <w:pPr>
              <w:rPr>
                <w:sz w:val="28"/>
                <w:szCs w:val="28"/>
              </w:rPr>
            </w:pPr>
            <w:r w:rsidRPr="00AC4C5A">
              <w:rPr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CC335" w14:textId="77777777" w:rsidR="00AC4C5A" w:rsidRPr="00AC4C5A" w:rsidRDefault="00AC4C5A" w:rsidP="00AC4C5A">
            <w:pPr>
              <w:ind w:left="24"/>
              <w:jc w:val="both"/>
              <w:rPr>
                <w:sz w:val="28"/>
                <w:szCs w:val="28"/>
              </w:rPr>
            </w:pPr>
            <w:r w:rsidRPr="00AC4C5A">
              <w:rPr>
                <w:sz w:val="28"/>
                <w:szCs w:val="28"/>
              </w:rPr>
              <w:t>Постановление Правительства Российской Федерации от 31 мая 2019 года № 696 «Об  утверждении государственной программы Российской Федерации «Комплексное развитие сельских территорий» и о внесении изменений в некоторые акты Правительства Российской Федерации», постановлением Правительства Республики Башкортостан от 12.12.2019 года                     № 728 «Об утверждении государственной программы Комплексное развитие сельских территории Республики Башкортостан» и о внесении изменений в некоторые решения правительства Республики Башкортостан»</w:t>
            </w:r>
          </w:p>
        </w:tc>
      </w:tr>
      <w:tr w:rsidR="00AC4C5A" w:rsidRPr="00AC4C5A" w14:paraId="47E077A7" w14:textId="77777777" w:rsidTr="00491D4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BA73FB" w14:textId="77777777" w:rsidR="00AC4C5A" w:rsidRPr="00AC4C5A" w:rsidRDefault="00AC4C5A" w:rsidP="00AC4C5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C4C5A">
              <w:rPr>
                <w:sz w:val="28"/>
                <w:szCs w:val="28"/>
              </w:rPr>
              <w:t xml:space="preserve">Целевые индикаторы </w:t>
            </w:r>
          </w:p>
          <w:p w14:paraId="490051F4" w14:textId="77777777" w:rsidR="00AC4C5A" w:rsidRPr="00AC4C5A" w:rsidRDefault="00AC4C5A" w:rsidP="00AC4C5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C4C5A">
              <w:rPr>
                <w:sz w:val="28"/>
                <w:szCs w:val="28"/>
              </w:rPr>
              <w:t xml:space="preserve">и показатели программы 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54DB74" w14:textId="77777777" w:rsidR="00AC4C5A" w:rsidRPr="00AC4C5A" w:rsidRDefault="00AC4C5A" w:rsidP="00AC4C5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C4C5A">
              <w:rPr>
                <w:sz w:val="28"/>
                <w:szCs w:val="28"/>
              </w:rPr>
              <w:t>объем ввода (приобретения жилья) для граждан, проживающих на сельских территориях, всего (кв. м);</w:t>
            </w:r>
          </w:p>
          <w:p w14:paraId="4E73B480" w14:textId="77777777" w:rsidR="00AC4C5A" w:rsidRPr="00AC4C5A" w:rsidRDefault="00AC4C5A" w:rsidP="00AC4C5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C4C5A">
              <w:rPr>
                <w:sz w:val="28"/>
                <w:szCs w:val="28"/>
              </w:rPr>
              <w:t>объем ввода жилья , предоставленного гражданам по договорам социального найма жилого помещения.</w:t>
            </w:r>
          </w:p>
        </w:tc>
      </w:tr>
      <w:tr w:rsidR="00AC4C5A" w:rsidRPr="00AC4C5A" w14:paraId="6162CB71" w14:textId="77777777" w:rsidTr="00491D4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5B23C1" w14:textId="77777777" w:rsidR="00AC4C5A" w:rsidRPr="00AC4C5A" w:rsidRDefault="00AC4C5A" w:rsidP="00AC4C5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C4C5A">
              <w:rPr>
                <w:sz w:val="28"/>
                <w:szCs w:val="28"/>
              </w:rPr>
              <w:t xml:space="preserve">Сроки и этапы реализации      программы 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74DAD" w14:textId="77777777" w:rsidR="00AC4C5A" w:rsidRPr="00AC4C5A" w:rsidRDefault="00AC4C5A" w:rsidP="00AC4C5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C4C5A">
              <w:rPr>
                <w:sz w:val="28"/>
                <w:szCs w:val="28"/>
              </w:rPr>
              <w:t>2020 -2025 годы без деления на этапы</w:t>
            </w:r>
          </w:p>
          <w:p w14:paraId="63EB9FEA" w14:textId="77777777" w:rsidR="00AC4C5A" w:rsidRPr="00AC4C5A" w:rsidRDefault="00AC4C5A" w:rsidP="00AC4C5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AC4C5A" w:rsidRPr="00AC4C5A" w14:paraId="495E37D5" w14:textId="77777777" w:rsidTr="00491D4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39C6C" w14:textId="77777777" w:rsidR="00AC4C5A" w:rsidRPr="00AC4C5A" w:rsidRDefault="00AC4C5A" w:rsidP="00AC4C5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C4C5A">
              <w:rPr>
                <w:sz w:val="28"/>
                <w:szCs w:val="28"/>
              </w:rPr>
              <w:lastRenderedPageBreak/>
              <w:t xml:space="preserve">Объемы и источники финансирования программы 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34A411" w14:textId="3FF43EDE" w:rsidR="00AC4C5A" w:rsidRPr="00AC4C5A" w:rsidRDefault="00AC4C5A" w:rsidP="00AC4C5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C4C5A">
              <w:rPr>
                <w:sz w:val="28"/>
                <w:szCs w:val="28"/>
              </w:rPr>
              <w:t xml:space="preserve">Объем финансирования -  </w:t>
            </w:r>
            <w:r>
              <w:rPr>
                <w:sz w:val="28"/>
                <w:szCs w:val="28"/>
              </w:rPr>
              <w:t>300 тыс. руб.</w:t>
            </w:r>
            <w:r w:rsidRPr="00AC4C5A">
              <w:rPr>
                <w:sz w:val="28"/>
                <w:szCs w:val="28"/>
              </w:rPr>
              <w:t xml:space="preserve"> </w:t>
            </w:r>
          </w:p>
          <w:p w14:paraId="0277CF74" w14:textId="181C8F36" w:rsidR="00AC4C5A" w:rsidRPr="00AC4C5A" w:rsidRDefault="00AC4C5A" w:rsidP="00AC4C5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C4C5A">
              <w:rPr>
                <w:sz w:val="28"/>
                <w:szCs w:val="28"/>
              </w:rPr>
              <w:t xml:space="preserve"> </w:t>
            </w:r>
          </w:p>
        </w:tc>
      </w:tr>
    </w:tbl>
    <w:p w14:paraId="3E90C40B" w14:textId="77777777" w:rsidR="00AC4C5A" w:rsidRPr="00AC4C5A" w:rsidRDefault="00AC4C5A" w:rsidP="00AC4C5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88A47BB" w14:textId="77777777" w:rsidR="00565A07" w:rsidRPr="00AC4C5A" w:rsidRDefault="00565A07" w:rsidP="00AC4C5A"/>
    <w:sectPr w:rsidR="00565A07" w:rsidRPr="00AC4C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1225D5"/>
    <w:multiLevelType w:val="hybridMultilevel"/>
    <w:tmpl w:val="95FC695C"/>
    <w:lvl w:ilvl="0" w:tplc="8614203A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6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E81"/>
    <w:rsid w:val="004075AD"/>
    <w:rsid w:val="00565A07"/>
    <w:rsid w:val="00AC4C5A"/>
    <w:rsid w:val="00DD4E4A"/>
    <w:rsid w:val="00EE1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CB97F"/>
  <w15:chartTrackingRefBased/>
  <w15:docId w15:val="{6FD630FE-10E5-470A-9458-2C91E3857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75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075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4075A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basedOn w:val="a"/>
    <w:next w:val="a4"/>
    <w:uiPriority w:val="99"/>
    <w:unhideWhenUsed/>
    <w:rsid w:val="004075AD"/>
    <w:pPr>
      <w:spacing w:before="100" w:beforeAutospacing="1" w:after="100" w:afterAutospacing="1"/>
    </w:pPr>
  </w:style>
  <w:style w:type="paragraph" w:styleId="a4">
    <w:name w:val="Normal (Web)"/>
    <w:basedOn w:val="a"/>
    <w:uiPriority w:val="99"/>
    <w:semiHidden/>
    <w:unhideWhenUsed/>
    <w:rsid w:val="004075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284</Words>
  <Characters>1621</Characters>
  <Application>Microsoft Office Word</Application>
  <DocSecurity>0</DocSecurity>
  <Lines>13</Lines>
  <Paragraphs>3</Paragraphs>
  <ScaleCrop>false</ScaleCrop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2020-11-11T19:02:00Z</dcterms:created>
  <dcterms:modified xsi:type="dcterms:W3CDTF">2020-11-11T19:12:00Z</dcterms:modified>
</cp:coreProperties>
</file>