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A0" w:rsidRPr="005F196F" w:rsidRDefault="00EB50A0" w:rsidP="00EB50A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Приложение 8</w:t>
      </w:r>
    </w:p>
    <w:p w:rsidR="007B62DC" w:rsidRPr="005F196F" w:rsidRDefault="007B62DC" w:rsidP="007B62DC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к  решению Совета муниципального района</w:t>
      </w:r>
    </w:p>
    <w:p w:rsidR="007B62DC" w:rsidRPr="005F196F" w:rsidRDefault="007B62DC" w:rsidP="007B62DC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Зилаирский район Республики Башкор</w:t>
      </w:r>
      <w:r>
        <w:rPr>
          <w:rFonts w:ascii="Times New Roman" w:hAnsi="Times New Roman"/>
          <w:sz w:val="20"/>
          <w:szCs w:val="20"/>
        </w:rPr>
        <w:t>то</w:t>
      </w:r>
      <w:r w:rsidRPr="005F196F">
        <w:rPr>
          <w:rFonts w:ascii="Times New Roman" w:hAnsi="Times New Roman"/>
          <w:sz w:val="20"/>
          <w:szCs w:val="20"/>
        </w:rPr>
        <w:t>стан</w:t>
      </w:r>
    </w:p>
    <w:p w:rsidR="007B62DC" w:rsidRPr="005F196F" w:rsidRDefault="007B62DC" w:rsidP="007B62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37</w:t>
      </w:r>
      <w:r w:rsidRPr="005F196F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27.03.2017</w:t>
      </w:r>
      <w:r w:rsidRPr="005F196F">
        <w:rPr>
          <w:rFonts w:ascii="Times New Roman" w:hAnsi="Times New Roman"/>
          <w:sz w:val="20"/>
          <w:szCs w:val="20"/>
        </w:rPr>
        <w:t>г</w:t>
      </w:r>
    </w:p>
    <w:p w:rsidR="00EB50A0" w:rsidRPr="005F196F" w:rsidRDefault="00EB50A0" w:rsidP="00EB50A0">
      <w:pPr>
        <w:tabs>
          <w:tab w:val="num" w:pos="987"/>
        </w:tabs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5F196F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 </w:t>
      </w:r>
    </w:p>
    <w:p w:rsidR="00EB50A0" w:rsidRPr="005F196F" w:rsidRDefault="00EB50A0" w:rsidP="00EB50A0">
      <w:pPr>
        <w:tabs>
          <w:tab w:val="num" w:pos="987"/>
        </w:tabs>
        <w:spacing w:after="0" w:line="240" w:lineRule="auto"/>
        <w:jc w:val="center"/>
        <w:rPr>
          <w:rFonts w:ascii="Times New Roman" w:eastAsia="Arial Unicode MS" w:hAnsi="Times New Roman"/>
          <w:b/>
          <w:sz w:val="20"/>
          <w:szCs w:val="20"/>
        </w:rPr>
      </w:pPr>
      <w:r w:rsidRPr="005F196F">
        <w:rPr>
          <w:rFonts w:ascii="Times New Roman" w:hAnsi="Times New Roman"/>
          <w:b/>
          <w:sz w:val="20"/>
          <w:szCs w:val="20"/>
        </w:rPr>
        <w:t xml:space="preserve">муниципального района Зилаирский район на </w:t>
      </w:r>
      <w:r w:rsidRPr="005F196F">
        <w:rPr>
          <w:rFonts w:ascii="Times New Roman" w:eastAsia="Arial Unicode MS" w:hAnsi="Times New Roman"/>
          <w:b/>
          <w:sz w:val="20"/>
          <w:szCs w:val="20"/>
        </w:rPr>
        <w:t xml:space="preserve">2017год  по целевым статьям (муниципальным программам муниципального района Зилаирский район Республики Башкортостан  и непрограммным направлениям деятельности) группам </w:t>
      </w:r>
      <w:proofErr w:type="gramStart"/>
      <w:r w:rsidRPr="005F196F">
        <w:rPr>
          <w:rFonts w:ascii="Times New Roman" w:eastAsia="Arial Unicode MS" w:hAnsi="Times New Roman"/>
          <w:b/>
          <w:sz w:val="20"/>
          <w:szCs w:val="20"/>
        </w:rPr>
        <w:t>видов расходов классификации расходов бюджетов</w:t>
      </w:r>
      <w:proofErr w:type="gramEnd"/>
    </w:p>
    <w:p w:rsidR="00EB50A0" w:rsidRPr="005F196F" w:rsidRDefault="00EB50A0" w:rsidP="00EB50A0">
      <w:pPr>
        <w:tabs>
          <w:tab w:val="num" w:pos="98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B50A0" w:rsidRPr="005F196F" w:rsidRDefault="00EB50A0" w:rsidP="00EB50A0">
      <w:pPr>
        <w:rPr>
          <w:rFonts w:ascii="Times New Roman" w:hAnsi="Times New Roman"/>
          <w:sz w:val="20"/>
          <w:szCs w:val="20"/>
        </w:rPr>
      </w:pPr>
    </w:p>
    <w:tbl>
      <w:tblPr>
        <w:tblW w:w="9647" w:type="dxa"/>
        <w:jc w:val="center"/>
        <w:tblInd w:w="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7"/>
        <w:gridCol w:w="1080"/>
        <w:gridCol w:w="812"/>
        <w:gridCol w:w="1988"/>
      </w:tblGrid>
      <w:tr w:rsidR="00EB50A0" w:rsidRPr="005F196F" w:rsidTr="00B070A0">
        <w:trPr>
          <w:cantSplit/>
          <w:trHeight w:val="495"/>
          <w:tblHeader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Start"/>
            <w:r w:rsidRPr="005F196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5F196F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2017г</w:t>
            </w:r>
          </w:p>
          <w:p w:rsidR="00EB50A0" w:rsidRPr="005F196F" w:rsidRDefault="00EB50A0" w:rsidP="00EB50A0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EB50A0" w:rsidRPr="005F196F" w:rsidTr="00B070A0">
        <w:trPr>
          <w:cantSplit/>
          <w:trHeight w:val="465"/>
          <w:tblHeader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353192,4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Муниципальная программа "Социальная поддержка граждан в муниципальном районе Зилаирский район Республики Башкортостан на 2015-2017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0200000000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eastAsiaTheme="minorHAnsi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22197,9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0200010470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0200010470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</w:t>
            </w:r>
            <w:r w:rsidRPr="005F196F">
              <w:rPr>
                <w:rFonts w:ascii="Times New Roman" w:hAnsi="Times New Roman"/>
                <w:sz w:val="20"/>
                <w:szCs w:val="20"/>
              </w:rPr>
              <w:br/>
              <w:t>из их числа по договорам найма специализированных жилых помещений за счет средств ФБ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0200050820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0200050820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eastAsiaTheme="minorHAnsi" w:hAnsi="Times New Roman"/>
                <w:sz w:val="20"/>
                <w:szCs w:val="20"/>
              </w:rPr>
              <w:t xml:space="preserve">Субвенции на осуществление государственных полномочий </w:t>
            </w:r>
            <w:r w:rsidRPr="005F196F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</w:t>
            </w:r>
            <w:r w:rsidRPr="005F196F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детей-сирот и детей, оставшихся без попечения родителей, </w:t>
            </w:r>
            <w:r w:rsidRPr="005F196F">
              <w:rPr>
                <w:rFonts w:ascii="Times New Roman" w:eastAsiaTheme="minorHAnsi" w:hAnsi="Times New Roman"/>
                <w:sz w:val="20"/>
                <w:szCs w:val="20"/>
              </w:rPr>
              <w:br/>
              <w:t>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5F196F">
              <w:rPr>
                <w:rFonts w:ascii="Times New Roman" w:eastAsiaTheme="minorHAnsi" w:hAnsi="Times New Roman"/>
                <w:sz w:val="20"/>
                <w:szCs w:val="20"/>
              </w:rPr>
              <w:t xml:space="preserve"> на воспитание в приемную </w:t>
            </w:r>
            <w:r w:rsidRPr="005F196F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и патронатную семью, вознаграждения, причитающегося приемным </w:t>
            </w:r>
            <w:r w:rsidRPr="005F196F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и патронатным родителям, пособий на содержание детей, переданных </w:t>
            </w:r>
            <w:r w:rsidRPr="005F196F">
              <w:rPr>
                <w:rFonts w:ascii="Times New Roman" w:eastAsiaTheme="minorHAnsi" w:hAnsi="Times New Roman"/>
                <w:sz w:val="20"/>
                <w:szCs w:val="20"/>
              </w:rPr>
              <w:br/>
              <w:t>под опеку и попечительство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02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07315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7650,7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02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07315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7650,7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Субвенции на выплату 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517,3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517,3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4129,2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4129,2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местных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0200060820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0200060820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020007301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2561,2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020007301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2561,2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выплату ежемесячного пособия на содержание детей, переданных на патронатное воспитание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020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73220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02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073220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выплату вознаграждения, причитающегося патронатным воспитателям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02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073230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02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073230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Содержание ребенка в приемной семье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020007311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020007311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Вознаграждение</w:t>
            </w:r>
            <w:proofErr w:type="gram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причитающееся приемному родителю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020007312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020007312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Содержание ребенка в семье опекуна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020007313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020007313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2940,7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5F19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2940,7</w:t>
            </w:r>
          </w:p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lastRenderedPageBreak/>
              <w:t>Субсидии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0200072200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1604,8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0200072200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1604,8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0200072210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89,2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0200072210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89,2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Субсидии на улучшение жилищных условий граждан, проживающих в сельской местности, за счет средств бюджета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0200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  <w:t>R0185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281,9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0200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  <w:t>R0185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281,9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z w:val="20"/>
                <w:szCs w:val="20"/>
              </w:rPr>
              <w:t>Субсидии на улучшение жилищных условий молодых семей и молодых специалистов, проживающих в сельской местности, за счет средств бюджета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0200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  <w:t>R0186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  <w:t>853.4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0200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  <w:t>R0186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  <w:t>853.4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619,5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619,5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Ремонт жилья детей сирот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0200073210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0200073210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0200005870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0200005870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eastAsiaTheme="minorHAnsi" w:hAnsi="Times New Roman"/>
                <w:b/>
                <w:snapToGrid w:val="0"/>
                <w:sz w:val="20"/>
                <w:szCs w:val="20"/>
                <w:highlight w:val="lightGray"/>
              </w:rPr>
              <w:t xml:space="preserve">Муниципальная программа </w:t>
            </w:r>
            <w:r w:rsidRPr="005F196F">
              <w:rPr>
                <w:rFonts w:ascii="Times New Roman" w:eastAsiaTheme="minorHAnsi" w:hAnsi="Times New Roman"/>
                <w:b/>
                <w:sz w:val="20"/>
                <w:szCs w:val="20"/>
                <w:highlight w:val="lightGray"/>
              </w:rPr>
              <w:t>«Ремонт и содержание систем централизованного водоснабжения в муниципальном районе Зилаирский район на 2017-2019 года»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030000000</w:t>
            </w: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L0182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L0182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lastRenderedPageBreak/>
              <w:t>Муниципальная программа «Повышение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на 2016-2018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0400000000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040006445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040006445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Муниципальная программа «По противодействию злоупотреблению наркотиками и их незаконному обороту в муниципальном районе Зилаирский район Республики Башкортостан на 2015-2017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050002040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Муниципальная программа «Развитие и поддержка малого и среднего предпринимательства в муниципальном районе Зилаирский район Республики Башкортостан на 2015-2017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060000000</w:t>
            </w: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L0642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юридическим лицам (кроме государственных (муниципальных) учреждений) и физическим лицам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L0642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eastAsiaTheme="minorHAnsi" w:hAnsi="Times New Roman"/>
                <w:b/>
                <w:snapToGrid w:val="0"/>
                <w:sz w:val="20"/>
                <w:szCs w:val="20"/>
                <w:highlight w:val="lightGray"/>
              </w:rPr>
              <w:t xml:space="preserve">Муниципальная программа </w:t>
            </w:r>
            <w:r w:rsidRPr="005F196F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ru-RU"/>
              </w:rPr>
              <w:t>"Профилактика терроризма и экстремизма, обеспечение безопасности населения и территории муниципального района Зилаирский район на 2017-2019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0700000204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eastAsiaTheme="minorHAnsi" w:hAnsi="Times New Roman"/>
                <w:b/>
                <w:snapToGrid w:val="0"/>
                <w:sz w:val="20"/>
                <w:szCs w:val="20"/>
                <w:highlight w:val="lightGray"/>
              </w:rPr>
              <w:t xml:space="preserve">Муниципальная программа </w:t>
            </w:r>
            <w:r w:rsidRPr="005F196F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ru-RU"/>
              </w:rPr>
              <w:t>"Профилактика правонарушений и борьбы с преступностью в муниципальном  районе Зилаирский район Республики Башкортостан на 2014-2017годы»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0800002040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ru-RU"/>
              </w:rPr>
              <w:t>«Развитие муниципального управления, муниципальной службы на 2017-2019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09000000</w:t>
            </w: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  <w:lang w:val="en-US"/>
              </w:rPr>
              <w:t>0</w:t>
            </w: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50952,3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Функционирование Законодательных   </w:t>
            </w:r>
            <w:proofErr w:type="gram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41600,0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41600,0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21494,5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20105,5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090000299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090000299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090000299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Организация и осуществление деятельности по  опеке и попечительству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1072,8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632,4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440,4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511,6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341,8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169,8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Создание и обеспечение деятельности  административных комиссий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Доплаты к пенсии муниципальным служащим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0200002300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0200002300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/>
                <w:snapToGrid w:val="0"/>
                <w:sz w:val="20"/>
                <w:szCs w:val="20"/>
                <w:highlight w:val="lightGray"/>
              </w:rPr>
              <w:t>Муниципальная программа «Подготовка и выдача градостроительных планов земельных участков субъектам градостроительной деятельности в 2017году»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/>
                <w:sz w:val="20"/>
                <w:szCs w:val="20"/>
                <w:highlight w:val="lightGray"/>
              </w:rPr>
              <w:t>1200000000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84,4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z w:val="20"/>
                <w:szCs w:val="20"/>
              </w:rPr>
              <w:t>1200072110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200 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5F196F">
              <w:rPr>
                <w:rFonts w:ascii="Times New Roman" w:eastAsiaTheme="minorHAnsi" w:hAnsi="Times New Roman"/>
                <w:sz w:val="20"/>
                <w:szCs w:val="20"/>
              </w:rPr>
              <w:t>12000</w:t>
            </w:r>
            <w:r w:rsidRPr="005F196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S2110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z w:val="20"/>
                <w:szCs w:val="20"/>
              </w:rPr>
              <w:t>12000</w:t>
            </w:r>
            <w:r w:rsidRPr="005F196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S2110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«</w:t>
            </w: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 xml:space="preserve">Муниципальная программа развития рынка наружной рекламы муниципального района </w:t>
            </w:r>
            <w:proofErr w:type="spellStart"/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зилаирский</w:t>
            </w:r>
            <w:proofErr w:type="spellEnd"/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 xml:space="preserve"> район Республики Башкортостан до 2020 года»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1300000000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100,0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1300003340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1300003340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Муниципальная программа «Развитие дорожного хозяйства в муниципальном районе Зилаирский район республики Башкортостан на 2016-2018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14</w:t>
            </w: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00</w:t>
            </w: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12386,0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дорожного хозяйства в муниципальном районе Зилаирский район республики Башкортостан на 2016-2018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12386,0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1400003150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12386,0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1400003150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12386,0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lastRenderedPageBreak/>
              <w:t>Муниципальная программа «Развитие  образования муниципального района Зилаирский район республики Башкортостан  на 2015-2017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150000000</w:t>
            </w: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eastAsiaTheme="minorHAnsi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185980,3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</w:t>
            </w:r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содержание зданий и оплату коммунальных услуг) в части расходов </w:t>
            </w:r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br/>
              <w:t>на оплату труда административно-управленческого и вспомогательного персонала</w:t>
            </w:r>
            <w:proofErr w:type="gramEnd"/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муниципальных дошкольных образовательных организаций </w:t>
            </w:r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br/>
              <w:t>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73030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7816,7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73030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7816,7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Деские</w:t>
            </w:r>
            <w:proofErr w:type="spell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дошкольные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150004209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150004209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</w:t>
            </w:r>
            <w:proofErr w:type="gram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150007302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24675,9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24675,9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150007303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459,5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459,5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Школы-детские сады, школы начальные, неполные средние и средние (сменные)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25227,0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25227,0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</w:t>
            </w:r>
            <w:proofErr w:type="gram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79219,1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79219,1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5F196F">
              <w:rPr>
                <w:rFonts w:ascii="Times New Roman" w:hAnsi="Times New Roman"/>
                <w:sz w:val="20"/>
                <w:szCs w:val="20"/>
              </w:rPr>
              <w:t xml:space="preserve"> обучения, игр, игрушек муниципальных общеобразовательных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150007305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1821,0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150007305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1821,0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</w:t>
            </w:r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содержание зданий и оплату коммунальных услуг) в части расходов </w:t>
            </w:r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br/>
              <w:t>на оплату труда административно-управленческого и вспомогательного персонала</w:t>
            </w:r>
            <w:proofErr w:type="gramEnd"/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1500073310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9349,9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1500073310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9349,9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1500072010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1500072010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150004239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150004239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Осуществление государственных полномочий  по предоставлению бесплатного проезда  детям сиротам и </w:t>
            </w:r>
            <w:proofErr w:type="gramStart"/>
            <w:r w:rsidRPr="005F196F">
              <w:rPr>
                <w:rFonts w:ascii="Times New Roman" w:hAnsi="Times New Roman"/>
                <w:sz w:val="20"/>
                <w:szCs w:val="20"/>
              </w:rPr>
              <w:t>детям</w:t>
            </w:r>
            <w:proofErr w:type="gramEnd"/>
            <w:r w:rsidRPr="005F196F">
              <w:rPr>
                <w:rFonts w:ascii="Times New Roman" w:hAnsi="Times New Roman"/>
                <w:sz w:val="20"/>
                <w:szCs w:val="20"/>
              </w:rPr>
              <w:t xml:space="preserve"> оставшимся без попечения  родителей, обучающихся в общеобразовательных учреждениях, независимо от из организационно-правовой формы  на период обучения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3004,8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3004,8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Отдых и оздоровление детей сирот и детей, оставшихся без попечения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150007318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150007318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150004319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150004319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Оздоровление детей за счет средств муниципальных </w:t>
            </w:r>
            <w:proofErr w:type="spell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образовний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1500043240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1500043240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150004329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150004329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150004529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150004529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10800.0</w:t>
            </w:r>
          </w:p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150004529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Зилаирский район на 2017-2019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160000000</w:t>
            </w: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295,0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lastRenderedPageBreak/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160002191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160002191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Муниципальная программа  «Развитие культуры и искусства  в муниципальном районе Зилаирский район на 2017-2019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180000000</w:t>
            </w: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24700,0</w:t>
            </w:r>
          </w:p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Дворцы, дома культуры и другие учреждения культуры и средства массовой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180004409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180004409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Библиотеки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180004429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180004429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</w:t>
            </w:r>
            <w:proofErr w:type="gram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централизованные бухгалтерии , группы хозяйственного обслуживания ,учебные фильмотеки, межшкольные учебно- производственные кабинеты, логопедические пункты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180004529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казенных учреждений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180004529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180004529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eastAsiaTheme="minorHAnsi" w:hAnsi="Times New Roman"/>
                <w:b/>
                <w:sz w:val="20"/>
                <w:szCs w:val="20"/>
                <w:highlight w:val="lightGray"/>
              </w:rPr>
              <w:t>Муниципальная программа "Развитие информационно-консультационных услуг в муниципальном районе Зилаирский район Республики Башкортостан  на 2017-2019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190000000</w:t>
            </w: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4300,0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в сфере</w:t>
            </w:r>
          </w:p>
          <w:p w:rsidR="00EB50A0" w:rsidRPr="005F196F" w:rsidRDefault="00EB50A0" w:rsidP="00EB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   хозяйства,    охраны    и</w:t>
            </w:r>
          </w:p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z w:val="20"/>
                <w:szCs w:val="20"/>
              </w:rPr>
              <w:t xml:space="preserve"> использования объектов животного мира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190002619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190002619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eastAsiaTheme="minorHAnsi" w:hAnsi="Times New Roman"/>
                <w:b/>
                <w:snapToGrid w:val="0"/>
                <w:sz w:val="20"/>
                <w:szCs w:val="20"/>
                <w:highlight w:val="lightGray"/>
              </w:rPr>
              <w:t xml:space="preserve">Муниципальная программа </w:t>
            </w:r>
            <w:r w:rsidRPr="005F196F">
              <w:rPr>
                <w:rFonts w:ascii="Times New Roman" w:eastAsiaTheme="minorHAnsi" w:hAnsi="Times New Roman"/>
                <w:b/>
                <w:sz w:val="20"/>
                <w:szCs w:val="20"/>
                <w:highlight w:val="lightGray"/>
              </w:rPr>
              <w:t>«Разработка программы комплексного развития систем транспортной инфраструктуры и дорожного хозяйства на территории муниципального района Зилаирский район Республики Башкортостан на 2017 год»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2000000000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13969,0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lastRenderedPageBreak/>
              <w:t xml:space="preserve">Субсидии на </w:t>
            </w:r>
            <w:proofErr w:type="spellStart"/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 за счет средств бюджета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2000072160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13969,0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2000072160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13969,0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/>
                <w:snapToGrid w:val="0"/>
                <w:sz w:val="20"/>
                <w:szCs w:val="20"/>
                <w:highlight w:val="lightGray"/>
              </w:rPr>
              <w:t xml:space="preserve">Муниципальная программа «Разработка </w:t>
            </w:r>
            <w:proofErr w:type="gramStart"/>
            <w:r w:rsidRPr="005F196F">
              <w:rPr>
                <w:rFonts w:ascii="Times New Roman" w:eastAsiaTheme="minorHAnsi" w:hAnsi="Times New Roman"/>
                <w:b/>
                <w:snapToGrid w:val="0"/>
                <w:sz w:val="20"/>
                <w:szCs w:val="20"/>
                <w:highlight w:val="lightGray"/>
              </w:rPr>
              <w:t>проектов планировки отдельных территорий сельских поселений муниципального района</w:t>
            </w:r>
            <w:proofErr w:type="gramEnd"/>
            <w:r w:rsidRPr="005F196F">
              <w:rPr>
                <w:rFonts w:ascii="Times New Roman" w:eastAsiaTheme="minorHAnsi" w:hAnsi="Times New Roman"/>
                <w:b/>
                <w:snapToGrid w:val="0"/>
                <w:sz w:val="20"/>
                <w:szCs w:val="20"/>
                <w:highlight w:val="lightGray"/>
              </w:rPr>
              <w:t xml:space="preserve"> Зилаирский район  на 2017 год»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220000000</w:t>
            </w: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1650,0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2200003340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1650,0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2200003340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1650,0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Муниципальная программа «Развитие физической культуры и спорта в муниципальном районе Зилаирский район Республики Башкортостан» на 2015-2017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  <w:lang w:val="en-US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230000000</w:t>
            </w:r>
            <w:r w:rsidRPr="005F196F">
              <w:rPr>
                <w:rFonts w:ascii="Times New Roman" w:hAnsi="Times New Roman"/>
                <w:b/>
                <w:sz w:val="20"/>
                <w:szCs w:val="20"/>
                <w:highlight w:val="lightGray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400,0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230004187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230004187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b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eastAsiaTheme="minorHAnsi" w:hAnsi="Times New Roman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5F196F">
              <w:rPr>
                <w:rFonts w:ascii="Times New Roman" w:eastAsiaTheme="minorHAnsi" w:hAnsi="Times New Roman"/>
                <w:b/>
                <w:sz w:val="20"/>
                <w:szCs w:val="20"/>
                <w:highlight w:val="lightGray"/>
              </w:rPr>
              <w:t>Муниципльная</w:t>
            </w:r>
            <w:proofErr w:type="spellEnd"/>
            <w:r w:rsidRPr="005F196F">
              <w:rPr>
                <w:rFonts w:ascii="Times New Roman" w:eastAsiaTheme="minorHAnsi" w:hAnsi="Times New Roman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5F196F">
              <w:rPr>
                <w:rFonts w:ascii="Times New Roman" w:eastAsiaTheme="minorHAnsi" w:hAnsi="Times New Roman"/>
                <w:b/>
                <w:sz w:val="20"/>
                <w:szCs w:val="20"/>
                <w:highlight w:val="lightGray"/>
              </w:rPr>
              <w:t>программа</w:t>
            </w:r>
            <w:proofErr w:type="gramStart"/>
            <w:r w:rsidRPr="005F196F">
              <w:rPr>
                <w:rFonts w:ascii="Times New Roman" w:eastAsiaTheme="minorHAnsi" w:hAnsi="Times New Roman"/>
                <w:b/>
                <w:sz w:val="20"/>
                <w:szCs w:val="20"/>
                <w:highlight w:val="lightGray"/>
              </w:rPr>
              <w:t>«П</w:t>
            </w:r>
            <w:proofErr w:type="gramEnd"/>
            <w:r w:rsidRPr="005F196F">
              <w:rPr>
                <w:rFonts w:ascii="Times New Roman" w:eastAsiaTheme="minorHAnsi" w:hAnsi="Times New Roman"/>
                <w:b/>
                <w:sz w:val="20"/>
                <w:szCs w:val="20"/>
                <w:highlight w:val="lightGray"/>
              </w:rPr>
              <w:t>ожарная</w:t>
            </w:r>
            <w:proofErr w:type="spellEnd"/>
            <w:r w:rsidRPr="005F196F">
              <w:rPr>
                <w:rFonts w:ascii="Times New Roman" w:eastAsiaTheme="minorHAnsi" w:hAnsi="Times New Roman"/>
                <w:b/>
                <w:sz w:val="20"/>
                <w:szCs w:val="20"/>
                <w:highlight w:val="lightGray"/>
              </w:rPr>
              <w:t xml:space="preserve"> безопасность в муниципальном районе Зилаирский район Республики Башкортостан на 2017-2019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240000000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z w:val="20"/>
                <w:szCs w:val="20"/>
              </w:rPr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240002191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240002191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b/>
                <w:snapToGrid w:val="0"/>
                <w:sz w:val="20"/>
                <w:szCs w:val="20"/>
                <w:highlight w:val="lightGray"/>
              </w:rPr>
            </w:pPr>
            <w:proofErr w:type="gramStart"/>
            <w:r w:rsidRPr="005F196F">
              <w:rPr>
                <w:rFonts w:ascii="Times New Roman" w:eastAsiaTheme="minorHAnsi" w:hAnsi="Times New Roman"/>
                <w:b/>
                <w:sz w:val="20"/>
                <w:szCs w:val="20"/>
                <w:highlight w:val="lightGray"/>
              </w:rPr>
              <w:t>"Развитие единой дежурно-диспетчерской службы муниципального района Зилаирский район Республики Башкортостан на 2017-2019  годы» (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eastAsiaTheme="minorHAnsi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250000000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eastAsiaTheme="minorHAnsi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4100,0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Поисковые и аварийно спасательные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2500003290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4100,0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2500003290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4100,0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eastAsiaTheme="minorHAnsi" w:hAnsi="Times New Roman"/>
                <w:b/>
                <w:snapToGrid w:val="0"/>
                <w:sz w:val="20"/>
                <w:szCs w:val="20"/>
                <w:highlight w:val="lightGray"/>
              </w:rPr>
              <w:t>Муниципальная программа "Управление  муниципальными финансами  и регулирование межбюджетных отношений на 2017-2019 годы в муниципальном районе Зилаирский район Республики Башкортостан 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270000000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28573,1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19853,0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270005001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3563,5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270005006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16289,5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на 2017-2019 годы в муниципальном районе Зилаирский район Республики Башкортостан 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270000000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1091,7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2700073140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2700073140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371,3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371,3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2700051180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2700051180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green"/>
              </w:rPr>
            </w:pPr>
            <w:proofErr w:type="gramStart"/>
            <w:r w:rsidRPr="005F196F">
              <w:rPr>
                <w:rFonts w:ascii="Times New Roman" w:eastAsiaTheme="minorHAnsi" w:hAnsi="Times New Roman"/>
                <w:b/>
                <w:sz w:val="20"/>
                <w:szCs w:val="20"/>
                <w:highlight w:val="lightGray"/>
              </w:rPr>
              <w:t>«Строительство распределительных сетей газопровода в населенных муниципального района Зилаирский район на 2017год»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280000000</w:t>
            </w: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1749,40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2800003510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1749,4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eastAsiaTheme="minorHAnsi" w:hAnsi="Times New Roman"/>
                <w:sz w:val="20"/>
                <w:szCs w:val="20"/>
                <w:highlight w:val="lightGray"/>
              </w:rPr>
              <w:t>"</w:t>
            </w:r>
            <w:r w:rsidRPr="005F196F">
              <w:rPr>
                <w:rFonts w:ascii="Times New Roman" w:eastAsiaTheme="minorHAnsi" w:hAnsi="Times New Roman"/>
                <w:b/>
                <w:sz w:val="20"/>
                <w:szCs w:val="20"/>
                <w:highlight w:val="lightGray"/>
              </w:rPr>
              <w:t>Развитие молодежной политики в муниципальном районе Зилаирский район Республики Башкортостан" на 2017 - 2018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highlight w:val="lightGray"/>
              </w:rPr>
              <w:t>290000000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highlight w:val="lightGray"/>
              </w:rPr>
              <w:t>150,0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lastRenderedPageBreak/>
              <w:t>Мероприятия в области ФК и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90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4187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90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4187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</w:pPr>
            <w:proofErr w:type="spellStart"/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Оэдоровление</w:t>
            </w:r>
            <w:proofErr w:type="spellEnd"/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 xml:space="preserve"> детей за счет средств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2900043240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eastAsiaTheme="minorHAnsi" w:hAnsi="Times New Roman"/>
                <w:b/>
                <w:sz w:val="20"/>
                <w:szCs w:val="20"/>
                <w:highlight w:val="lightGray"/>
              </w:rPr>
              <w:t>«Укрепление единства межнациональных и межконфессиональных отношений в муниципальном районе Зилаирский район Республики Башкортостан на 2017-2021годы»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eastAsiaTheme="minorHAnsi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300000000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eastAsiaTheme="minorHAnsi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300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4187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300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4187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</w:pPr>
            <w:proofErr w:type="spellStart"/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  <w:highlight w:val="lightGray"/>
              </w:rPr>
              <w:t>Непрогрпммные</w:t>
            </w:r>
            <w:proofErr w:type="spellEnd"/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  <w:highlight w:val="lightGray"/>
              </w:rPr>
              <w:t xml:space="preserve">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 исполнительных органов местной администрации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870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</w:tbl>
    <w:p w:rsidR="00EB50A0" w:rsidRPr="005F196F" w:rsidRDefault="00EB50A0" w:rsidP="00EB50A0">
      <w:pPr>
        <w:rPr>
          <w:rFonts w:ascii="Times New Roman" w:hAnsi="Times New Roman"/>
          <w:sz w:val="20"/>
          <w:szCs w:val="20"/>
        </w:rPr>
      </w:pPr>
    </w:p>
    <w:p w:rsidR="00EB50A0" w:rsidRPr="005F196F" w:rsidRDefault="00EB50A0" w:rsidP="00EB50A0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60"/>
        <w:gridCol w:w="3161"/>
      </w:tblGrid>
      <w:tr w:rsidR="00EB50A0" w:rsidRPr="005F196F" w:rsidTr="00B070A0">
        <w:tc>
          <w:tcPr>
            <w:tcW w:w="3760" w:type="dxa"/>
            <w:shd w:val="clear" w:color="auto" w:fill="auto"/>
          </w:tcPr>
          <w:p w:rsidR="00EB50A0" w:rsidRPr="005F196F" w:rsidRDefault="00EB50A0" w:rsidP="00EB5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</w:tcPr>
          <w:p w:rsidR="00EB50A0" w:rsidRPr="005F196F" w:rsidRDefault="00EB50A0" w:rsidP="00EB5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B50A0" w:rsidRPr="005F196F" w:rsidRDefault="00EB50A0" w:rsidP="00EB50A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96F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 Совета  </w:t>
      </w:r>
    </w:p>
    <w:p w:rsidR="00EB50A0" w:rsidRPr="005F196F" w:rsidRDefault="00EB50A0" w:rsidP="00EB50A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96F">
        <w:rPr>
          <w:rFonts w:ascii="Times New Roman" w:eastAsia="Arial Unicode MS" w:hAnsi="Times New Roman"/>
          <w:sz w:val="20"/>
          <w:szCs w:val="20"/>
          <w:lang w:eastAsia="ru-RU"/>
        </w:rPr>
        <w:t>муниципального района</w:t>
      </w:r>
      <w:r w:rsidRPr="005F196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</w:t>
      </w:r>
    </w:p>
    <w:p w:rsidR="00EB50A0" w:rsidRPr="005F196F" w:rsidRDefault="00EB50A0" w:rsidP="00EB50A0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F196F">
        <w:rPr>
          <w:rFonts w:ascii="Times New Roman" w:eastAsia="Arial Unicode MS" w:hAnsi="Times New Roman"/>
          <w:sz w:val="20"/>
          <w:szCs w:val="20"/>
          <w:lang w:eastAsia="ru-RU"/>
        </w:rPr>
        <w:t>Зилаирский район</w:t>
      </w:r>
    </w:p>
    <w:p w:rsidR="00EB50A0" w:rsidRPr="005F196F" w:rsidRDefault="00EB50A0" w:rsidP="00EB50A0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F196F">
        <w:rPr>
          <w:rFonts w:ascii="Times New Roman" w:eastAsia="Arial Unicode MS" w:hAnsi="Times New Roman"/>
          <w:sz w:val="20"/>
          <w:szCs w:val="20"/>
          <w:lang w:eastAsia="ru-RU"/>
        </w:rPr>
        <w:t>Республики Башкортостан</w:t>
      </w:r>
      <w:proofErr w:type="gramStart"/>
      <w:r w:rsidRPr="005F196F">
        <w:rPr>
          <w:rFonts w:ascii="Times New Roman" w:eastAsia="Arial Unicode MS" w:hAnsi="Times New Roman"/>
          <w:sz w:val="20"/>
          <w:szCs w:val="20"/>
          <w:lang w:eastAsia="ru-RU"/>
        </w:rPr>
        <w:t xml:space="preserve"> :</w:t>
      </w:r>
      <w:proofErr w:type="gramEnd"/>
      <w:r w:rsidRPr="005F196F">
        <w:rPr>
          <w:rFonts w:ascii="Times New Roman" w:eastAsia="Arial Unicode MS" w:hAnsi="Times New Roman"/>
          <w:sz w:val="20"/>
          <w:szCs w:val="20"/>
          <w:lang w:eastAsia="ru-RU"/>
        </w:rPr>
        <w:t xml:space="preserve">                                                        </w:t>
      </w:r>
      <w:proofErr w:type="spellStart"/>
      <w:r w:rsidRPr="005F196F">
        <w:rPr>
          <w:rFonts w:ascii="Times New Roman" w:eastAsia="Arial Unicode MS" w:hAnsi="Times New Roman"/>
          <w:sz w:val="20"/>
          <w:szCs w:val="20"/>
          <w:lang w:eastAsia="ru-RU"/>
        </w:rPr>
        <w:t>Г.В.Туленков</w:t>
      </w:r>
      <w:proofErr w:type="spellEnd"/>
    </w:p>
    <w:sectPr w:rsidR="00EB50A0" w:rsidRPr="005F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AD"/>
    <w:rsid w:val="00051BAC"/>
    <w:rsid w:val="000D4E7C"/>
    <w:rsid w:val="001662F8"/>
    <w:rsid w:val="001C26C0"/>
    <w:rsid w:val="001D6427"/>
    <w:rsid w:val="00247B4C"/>
    <w:rsid w:val="00276EE3"/>
    <w:rsid w:val="00337270"/>
    <w:rsid w:val="00366A28"/>
    <w:rsid w:val="003B0BB0"/>
    <w:rsid w:val="005B0D7A"/>
    <w:rsid w:val="005B3F86"/>
    <w:rsid w:val="005F196F"/>
    <w:rsid w:val="00613036"/>
    <w:rsid w:val="0065209B"/>
    <w:rsid w:val="006922B5"/>
    <w:rsid w:val="006972F9"/>
    <w:rsid w:val="00766F80"/>
    <w:rsid w:val="0077235D"/>
    <w:rsid w:val="007933D4"/>
    <w:rsid w:val="007B62DC"/>
    <w:rsid w:val="00A21402"/>
    <w:rsid w:val="00AB12CD"/>
    <w:rsid w:val="00AB24B8"/>
    <w:rsid w:val="00B070A0"/>
    <w:rsid w:val="00C232AD"/>
    <w:rsid w:val="00C4671D"/>
    <w:rsid w:val="00D02A57"/>
    <w:rsid w:val="00DA5216"/>
    <w:rsid w:val="00EB3671"/>
    <w:rsid w:val="00E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5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C232A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C232A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a3"/>
    <w:locked/>
    <w:rsid w:val="00C232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33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3727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50A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B50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50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EB50A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7">
    <w:name w:val="Normal (Web)"/>
    <w:basedOn w:val="a"/>
    <w:rsid w:val="00EB50A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ConsNormal">
    <w:name w:val="ConsNormal"/>
    <w:rsid w:val="00EB50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EB50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B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EB50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EB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EB50A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EB50A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paragraph" w:styleId="ad">
    <w:name w:val="Body Text Indent"/>
    <w:basedOn w:val="a"/>
    <w:link w:val="ae"/>
    <w:rsid w:val="00EB50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B50A0"/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EB50A0"/>
  </w:style>
  <w:style w:type="numbering" w:customStyle="1" w:styleId="110">
    <w:name w:val="Нет списка11"/>
    <w:next w:val="a2"/>
    <w:semiHidden/>
    <w:rsid w:val="00EB50A0"/>
  </w:style>
  <w:style w:type="numbering" w:customStyle="1" w:styleId="22">
    <w:name w:val="Нет списка2"/>
    <w:next w:val="a2"/>
    <w:uiPriority w:val="99"/>
    <w:semiHidden/>
    <w:unhideWhenUsed/>
    <w:rsid w:val="00EB50A0"/>
  </w:style>
  <w:style w:type="numbering" w:customStyle="1" w:styleId="120">
    <w:name w:val="Нет списка12"/>
    <w:next w:val="a2"/>
    <w:semiHidden/>
    <w:rsid w:val="00EB5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5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C232A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C232A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a3"/>
    <w:locked/>
    <w:rsid w:val="00C232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33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3727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50A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B50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50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EB50A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7">
    <w:name w:val="Normal (Web)"/>
    <w:basedOn w:val="a"/>
    <w:rsid w:val="00EB50A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ConsNormal">
    <w:name w:val="ConsNormal"/>
    <w:rsid w:val="00EB50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EB50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B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EB50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EB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EB50A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EB50A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paragraph" w:styleId="ad">
    <w:name w:val="Body Text Indent"/>
    <w:basedOn w:val="a"/>
    <w:link w:val="ae"/>
    <w:rsid w:val="00EB50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B50A0"/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EB50A0"/>
  </w:style>
  <w:style w:type="numbering" w:customStyle="1" w:styleId="110">
    <w:name w:val="Нет списка11"/>
    <w:next w:val="a2"/>
    <w:semiHidden/>
    <w:rsid w:val="00EB50A0"/>
  </w:style>
  <w:style w:type="numbering" w:customStyle="1" w:styleId="22">
    <w:name w:val="Нет списка2"/>
    <w:next w:val="a2"/>
    <w:uiPriority w:val="99"/>
    <w:semiHidden/>
    <w:unhideWhenUsed/>
    <w:rsid w:val="00EB50A0"/>
  </w:style>
  <w:style w:type="numbering" w:customStyle="1" w:styleId="120">
    <w:name w:val="Нет списка12"/>
    <w:next w:val="a2"/>
    <w:semiHidden/>
    <w:rsid w:val="00EB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398C-60DD-4AD6-A502-BC5737ED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3861</Words>
  <Characters>22010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Самохин Владимир</cp:lastModifiedBy>
  <cp:revision>3</cp:revision>
  <cp:lastPrinted>2016-11-14T05:10:00Z</cp:lastPrinted>
  <dcterms:created xsi:type="dcterms:W3CDTF">2017-09-29T05:00:00Z</dcterms:created>
  <dcterms:modified xsi:type="dcterms:W3CDTF">2017-09-29T05:22:00Z</dcterms:modified>
</cp:coreProperties>
</file>